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59C8" w14:textId="2210AF43" w:rsidR="00061106" w:rsidRDefault="000A6B35" w:rsidP="00061106">
      <w:pPr>
        <w:jc w:val="both"/>
        <w:rPr>
          <w:rFonts w:ascii="Arial" w:hAnsi="Arial" w:cs="Arial"/>
          <w:iCs/>
          <w:sz w:val="24"/>
          <w:szCs w:val="24"/>
        </w:rPr>
      </w:pPr>
      <w:r w:rsidRPr="000A6B35">
        <w:rPr>
          <w:rFonts w:ascii="Arial" w:hAnsi="Arial" w:cs="Arial"/>
          <w:i/>
          <w:iCs/>
          <w:sz w:val="24"/>
          <w:szCs w:val="24"/>
          <w:u w:val="single"/>
        </w:rPr>
        <w:t xml:space="preserve">Arbeitsblatt </w:t>
      </w:r>
      <w:r w:rsidR="002C3460">
        <w:rPr>
          <w:rFonts w:ascii="Arial" w:hAnsi="Arial" w:cs="Arial"/>
          <w:i/>
          <w:iCs/>
          <w:sz w:val="24"/>
          <w:szCs w:val="24"/>
          <w:u w:val="single"/>
        </w:rPr>
        <w:t>1</w:t>
      </w:r>
      <w:r w:rsidR="00385DD1">
        <w:rPr>
          <w:rFonts w:ascii="Arial" w:hAnsi="Arial" w:cs="Arial"/>
          <w:i/>
          <w:iCs/>
          <w:sz w:val="24"/>
          <w:szCs w:val="24"/>
          <w:u w:val="single"/>
        </w:rPr>
        <w:t xml:space="preserve">: </w:t>
      </w:r>
      <w:r w:rsidR="002C3460">
        <w:rPr>
          <w:rFonts w:ascii="Arial" w:hAnsi="Arial" w:cs="Arial"/>
          <w:i/>
          <w:iCs/>
          <w:sz w:val="24"/>
          <w:szCs w:val="24"/>
          <w:u w:val="single"/>
        </w:rPr>
        <w:t>Stationen der Stadtgeschichte</w:t>
      </w:r>
    </w:p>
    <w:p w14:paraId="311CAD3E" w14:textId="77777777" w:rsidR="00600A4C" w:rsidRPr="00600A4C" w:rsidRDefault="00600A4C" w:rsidP="00600A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de-DE"/>
        </w:rPr>
      </w:pPr>
    </w:p>
    <w:p w14:paraId="342EE8C2" w14:textId="346ED130" w:rsidR="00600A4C" w:rsidRPr="00600A4C" w:rsidRDefault="004352F5" w:rsidP="00600A4C">
      <w:pPr>
        <w:tabs>
          <w:tab w:val="left" w:pos="851"/>
        </w:tabs>
        <w:spacing w:after="60" w:line="240" w:lineRule="exact"/>
        <w:jc w:val="both"/>
        <w:rPr>
          <w:rFonts w:ascii="Arial" w:eastAsia="Times New Roman" w:hAnsi="Arial" w:cs="Arial"/>
          <w:b/>
          <w:color w:val="000000"/>
          <w:szCs w:val="20"/>
          <w:lang w:eastAsia="de-DE"/>
        </w:rPr>
      </w:pPr>
      <w:r w:rsidRPr="004352F5">
        <w:rPr>
          <w:rFonts w:ascii="Arial" w:eastAsia="Times New Roman" w:hAnsi="Arial" w:cs="Arial"/>
          <w:b/>
          <w:bCs/>
          <w:color w:val="000000"/>
          <w:szCs w:val="20"/>
          <w:lang w:eastAsia="de-DE"/>
        </w:rPr>
        <w:t>Danzig/Gdańsk</w:t>
      </w:r>
      <w:r w:rsidRPr="004352F5">
        <w:rPr>
          <w:rFonts w:ascii="Arial" w:eastAsia="Times New Roman" w:hAnsi="Arial" w:cs="Arial"/>
          <w:b/>
          <w:color w:val="000000"/>
          <w:szCs w:val="20"/>
          <w:lang w:eastAsia="de-DE"/>
        </w:rPr>
        <w:t xml:space="preserve"> </w:t>
      </w:r>
      <w:r w:rsidR="00600A4C" w:rsidRPr="00600A4C">
        <w:rPr>
          <w:rFonts w:ascii="Arial" w:eastAsia="Times New Roman" w:hAnsi="Arial" w:cs="Arial"/>
          <w:b/>
          <w:color w:val="000000"/>
          <w:szCs w:val="20"/>
          <w:lang w:eastAsia="de-DE"/>
        </w:rPr>
        <w:t xml:space="preserve">unter dem weißen und dem </w:t>
      </w:r>
      <w:proofErr w:type="spellStart"/>
      <w:r w:rsidR="00600A4C" w:rsidRPr="00600A4C">
        <w:rPr>
          <w:rFonts w:ascii="Arial" w:eastAsia="Times New Roman" w:hAnsi="Arial" w:cs="Arial"/>
          <w:b/>
          <w:color w:val="000000"/>
          <w:szCs w:val="20"/>
          <w:lang w:eastAsia="de-DE"/>
        </w:rPr>
        <w:t>schwarzen</w:t>
      </w:r>
      <w:proofErr w:type="spellEnd"/>
      <w:r w:rsidR="00600A4C" w:rsidRPr="00600A4C">
        <w:rPr>
          <w:rFonts w:ascii="Arial" w:eastAsia="Times New Roman" w:hAnsi="Arial" w:cs="Arial"/>
          <w:b/>
          <w:color w:val="000000"/>
          <w:szCs w:val="20"/>
          <w:lang w:eastAsia="de-DE"/>
        </w:rPr>
        <w:t xml:space="preserve"> Adler</w:t>
      </w:r>
    </w:p>
    <w:p w14:paraId="06A42E07" w14:textId="77777777" w:rsidR="00600A4C" w:rsidRPr="00600A4C" w:rsidRDefault="00600A4C" w:rsidP="00600A4C">
      <w:pPr>
        <w:tabs>
          <w:tab w:val="left" w:pos="851"/>
        </w:tabs>
        <w:spacing w:after="60" w:line="240" w:lineRule="exact"/>
        <w:jc w:val="both"/>
        <w:rPr>
          <w:rFonts w:ascii="Arial" w:eastAsia="Times New Roman" w:hAnsi="Arial" w:cs="Arial"/>
          <w:b/>
          <w:color w:val="000000"/>
          <w:szCs w:val="20"/>
          <w:lang w:eastAsia="de-DE"/>
        </w:rPr>
      </w:pPr>
    </w:p>
    <w:p w14:paraId="638663F6" w14:textId="22D03AD2" w:rsidR="00600A4C" w:rsidRPr="00600A4C" w:rsidRDefault="004352F5" w:rsidP="00600A4C">
      <w:pPr>
        <w:tabs>
          <w:tab w:val="left" w:pos="851"/>
        </w:tabs>
        <w:spacing w:after="60" w:line="240" w:lineRule="exact"/>
        <w:jc w:val="both"/>
        <w:rPr>
          <w:rFonts w:ascii="Arial" w:eastAsia="Times New Roman" w:hAnsi="Arial" w:cs="Arial"/>
          <w:color w:val="00000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Cs w:val="20"/>
          <w:lang w:eastAsia="de-DE"/>
        </w:rPr>
        <w:t xml:space="preserve">Danzig </w:t>
      </w:r>
      <w:r w:rsidR="00600A4C" w:rsidRPr="00600A4C">
        <w:rPr>
          <w:rFonts w:ascii="Arial" w:eastAsia="Times New Roman" w:hAnsi="Arial" w:cs="Arial"/>
          <w:color w:val="000000"/>
          <w:szCs w:val="20"/>
          <w:lang w:eastAsia="de-DE"/>
        </w:rPr>
        <w:t>spielt</w:t>
      </w:r>
      <w:r>
        <w:rPr>
          <w:rFonts w:ascii="Arial" w:eastAsia="Times New Roman" w:hAnsi="Arial" w:cs="Arial"/>
          <w:color w:val="000000"/>
          <w:szCs w:val="20"/>
          <w:lang w:eastAsia="de-DE"/>
        </w:rPr>
        <w:t>e</w:t>
      </w:r>
      <w:r w:rsidR="00600A4C" w:rsidRPr="00600A4C">
        <w:rPr>
          <w:rFonts w:ascii="Arial" w:eastAsia="Times New Roman" w:hAnsi="Arial" w:cs="Arial"/>
          <w:color w:val="000000"/>
          <w:szCs w:val="20"/>
          <w:lang w:eastAsia="de-DE"/>
        </w:rPr>
        <w:t xml:space="preserve"> von Anfang an eine wichtige Rolle </w:t>
      </w:r>
      <w:r>
        <w:rPr>
          <w:rFonts w:ascii="Arial" w:eastAsia="Times New Roman" w:hAnsi="Arial" w:cs="Arial"/>
          <w:color w:val="000000"/>
          <w:szCs w:val="20"/>
          <w:lang w:eastAsia="de-DE"/>
        </w:rPr>
        <w:t>in den Staatsverbünden, denen es angehörte</w:t>
      </w:r>
      <w:r w:rsidR="00600A4C" w:rsidRPr="00600A4C">
        <w:rPr>
          <w:rFonts w:ascii="Arial" w:eastAsia="Times New Roman" w:hAnsi="Arial" w:cs="Arial"/>
          <w:color w:val="000000"/>
          <w:szCs w:val="20"/>
          <w:lang w:eastAsia="de-DE"/>
        </w:rPr>
        <w:t xml:space="preserve">. </w:t>
      </w:r>
    </w:p>
    <w:p w14:paraId="35B5AEA8" w14:textId="5619AAEA" w:rsidR="00600A4C" w:rsidRPr="00600A4C" w:rsidRDefault="00600A4C" w:rsidP="00600A4C">
      <w:pPr>
        <w:tabs>
          <w:tab w:val="left" w:pos="851"/>
        </w:tabs>
        <w:spacing w:after="60" w:line="240" w:lineRule="exact"/>
        <w:jc w:val="both"/>
        <w:rPr>
          <w:rFonts w:ascii="Arial" w:eastAsia="Times New Roman" w:hAnsi="Arial" w:cs="Arial"/>
          <w:i/>
          <w:color w:val="000000"/>
          <w:szCs w:val="20"/>
          <w:lang w:eastAsia="de-DE"/>
        </w:rPr>
      </w:pPr>
      <w:r w:rsidRPr="00600A4C">
        <w:rPr>
          <w:rFonts w:ascii="Arial" w:eastAsia="Times New Roman" w:hAnsi="Arial" w:cs="Arial"/>
          <w:i/>
          <w:color w:val="000000"/>
          <w:szCs w:val="20"/>
          <w:lang w:eastAsia="de-DE"/>
        </w:rPr>
        <w:t xml:space="preserve">Ordnen Sie in der Tabelle den Jahreszahlen die entsprechenden Ereignisse aus der Stadtgeschichte zu! Nehmen Sie dabei den Einführungstext zu Hilfe. </w:t>
      </w:r>
      <w:bookmarkStart w:id="0" w:name="_GoBack"/>
      <w:bookmarkEnd w:id="0"/>
    </w:p>
    <w:p w14:paraId="15FA3827" w14:textId="77777777" w:rsidR="00600A4C" w:rsidRPr="00600A4C" w:rsidRDefault="00600A4C" w:rsidP="00600A4C">
      <w:pPr>
        <w:tabs>
          <w:tab w:val="left" w:pos="851"/>
        </w:tabs>
        <w:spacing w:after="60" w:line="240" w:lineRule="exact"/>
        <w:jc w:val="both"/>
        <w:rPr>
          <w:rFonts w:ascii="Arial" w:eastAsia="Times New Roman" w:hAnsi="Arial" w:cs="Arial"/>
          <w:i/>
          <w:color w:val="00000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600A4C" w:rsidRPr="00600A4C" w14:paraId="16127EC7" w14:textId="77777777" w:rsidTr="00B265B9">
        <w:tc>
          <w:tcPr>
            <w:tcW w:w="4524" w:type="dxa"/>
          </w:tcPr>
          <w:p w14:paraId="3B48F0D5" w14:textId="77777777" w:rsidR="00600A4C" w:rsidRP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i/>
                <w:color w:val="000000"/>
              </w:rPr>
            </w:pPr>
            <w:r w:rsidRPr="00600A4C">
              <w:rPr>
                <w:rFonts w:ascii="Arial" w:hAnsi="Arial" w:cs="Arial"/>
                <w:i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1CF3A" wp14:editId="760AE2E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-162560</wp:posOffset>
                      </wp:positionV>
                      <wp:extent cx="47625" cy="180975"/>
                      <wp:effectExtent l="0" t="0" r="28575" b="28575"/>
                      <wp:wrapNone/>
                      <wp:docPr id="3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476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3515C" w14:textId="2B4A227C" w:rsidR="00600A4C" w:rsidRDefault="00600A4C" w:rsidP="00600A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1CF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2.25pt;margin-top:-12.8pt;width:3.75pt;height:14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" strokecolor="white">
                      <v:textbox>
                        <w:txbxContent>
                          <w:p w14:paraId="2E23515C" w14:textId="2B4A227C" w:rsidR="00600A4C" w:rsidRDefault="00600A4C" w:rsidP="00600A4C"/>
                        </w:txbxContent>
                      </v:textbox>
                    </v:shape>
                  </w:pict>
                </mc:Fallback>
              </mc:AlternateContent>
            </w:r>
          </w:p>
          <w:p w14:paraId="784BEBD9" w14:textId="77777777" w:rsidR="00600A4C" w:rsidRP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i/>
                <w:color w:val="000000"/>
              </w:rPr>
            </w:pPr>
          </w:p>
          <w:p w14:paraId="13A3E72F" w14:textId="77777777" w:rsidR="00600A4C" w:rsidRP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i/>
                <w:color w:val="000000"/>
              </w:rPr>
            </w:pPr>
          </w:p>
          <w:p w14:paraId="11E8B996" w14:textId="77777777" w:rsidR="00600A4C" w:rsidRP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i/>
                <w:color w:val="000000"/>
              </w:rPr>
            </w:pPr>
          </w:p>
          <w:p w14:paraId="28247C38" w14:textId="77777777" w:rsidR="00600A4C" w:rsidRP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i/>
                <w:color w:val="000000"/>
              </w:rPr>
            </w:pPr>
          </w:p>
          <w:p w14:paraId="1ABE4A2F" w14:textId="77777777" w:rsidR="00600A4C" w:rsidRP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4538" w:type="dxa"/>
          </w:tcPr>
          <w:p w14:paraId="1130BEC0" w14:textId="77777777" w:rsidR="00600A4C" w:rsidRP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i/>
                <w:color w:val="000000"/>
              </w:rPr>
            </w:pPr>
            <w:r w:rsidRPr="00600A4C">
              <w:rPr>
                <w:rFonts w:ascii="Arial" w:hAnsi="Arial" w:cs="Arial"/>
                <w:i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78281C" wp14:editId="56A7693A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57150</wp:posOffset>
                      </wp:positionV>
                      <wp:extent cx="1582420" cy="1052195"/>
                      <wp:effectExtent l="0" t="0" r="17780" b="14605"/>
                      <wp:wrapNone/>
                      <wp:docPr id="3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420" cy="105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AFDF5" w14:textId="51B51742" w:rsidR="00600A4C" w:rsidRDefault="00600A4C" w:rsidP="00600A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8281C" id="Text Box 4" o:spid="_x0000_s1027" type="#_x0000_t202" style="position:absolute;left:0;text-align:left;margin-left:48.85pt;margin-top:4.5pt;width:124.6pt;height: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" strokecolor="white">
                      <v:textbox>
                        <w:txbxContent>
                          <w:p w14:paraId="641AFDF5" w14:textId="51B51742" w:rsidR="00600A4C" w:rsidRDefault="00600A4C" w:rsidP="00600A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0A4C" w:rsidRPr="00600A4C" w14:paraId="62F0C442" w14:textId="77777777" w:rsidTr="00B265B9">
        <w:tc>
          <w:tcPr>
            <w:tcW w:w="4524" w:type="dxa"/>
          </w:tcPr>
          <w:p w14:paraId="5E966684" w14:textId="77777777" w:rsidR="00600A4C" w:rsidRP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  <w:r w:rsidRPr="00600A4C">
              <w:rPr>
                <w:rFonts w:ascii="Arial" w:hAnsi="Arial" w:cs="Arial"/>
                <w:color w:val="000000"/>
              </w:rPr>
              <w:t xml:space="preserve"> </w:t>
            </w:r>
          </w:p>
          <w:p w14:paraId="4AE7C812" w14:textId="5694A04C" w:rsidR="00600A4C" w:rsidRP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  <w:r w:rsidRPr="00600A4C">
              <w:rPr>
                <w:rFonts w:ascii="Arial" w:hAnsi="Arial" w:cs="Arial"/>
                <w:color w:val="000000"/>
              </w:rPr>
              <w:t xml:space="preserve"> </w:t>
            </w:r>
            <w:r w:rsidR="004352F5">
              <w:rPr>
                <w:rFonts w:ascii="Arial" w:hAnsi="Arial" w:cs="Arial"/>
                <w:color w:val="000000"/>
              </w:rPr>
              <w:t>997</w:t>
            </w:r>
          </w:p>
        </w:tc>
        <w:tc>
          <w:tcPr>
            <w:tcW w:w="4538" w:type="dxa"/>
          </w:tcPr>
          <w:p w14:paraId="1502DE10" w14:textId="77777777" w:rsid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</w:p>
          <w:p w14:paraId="631976D5" w14:textId="0E3EBB41" w:rsidR="00B265B9" w:rsidRPr="00600A4C" w:rsidRDefault="00B265B9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1308 / 1343</w:t>
            </w:r>
          </w:p>
        </w:tc>
      </w:tr>
      <w:tr w:rsidR="00600A4C" w:rsidRPr="00600A4C" w14:paraId="0E397198" w14:textId="77777777" w:rsidTr="00B265B9">
        <w:tc>
          <w:tcPr>
            <w:tcW w:w="4524" w:type="dxa"/>
          </w:tcPr>
          <w:p w14:paraId="49A613FC" w14:textId="77777777" w:rsidR="00600A4C" w:rsidRP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  <w:r w:rsidRPr="00600A4C">
              <w:rPr>
                <w:rFonts w:ascii="Arial" w:hAnsi="Arial" w:cs="Arial"/>
                <w:color w:val="000000"/>
              </w:rPr>
              <w:t xml:space="preserve">  </w:t>
            </w:r>
          </w:p>
          <w:p w14:paraId="035975A1" w14:textId="20FD749A" w:rsidR="00600A4C" w:rsidRPr="00600A4C" w:rsidRDefault="00B265B9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1295</w:t>
            </w:r>
          </w:p>
        </w:tc>
        <w:tc>
          <w:tcPr>
            <w:tcW w:w="4538" w:type="dxa"/>
          </w:tcPr>
          <w:p w14:paraId="1A02551E" w14:textId="77777777" w:rsidR="00600A4C" w:rsidRP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</w:p>
          <w:p w14:paraId="66881924" w14:textId="25070FAE" w:rsidR="00600A4C" w:rsidRPr="00600A4C" w:rsidRDefault="00B265B9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1793</w:t>
            </w:r>
          </w:p>
        </w:tc>
      </w:tr>
      <w:tr w:rsidR="00600A4C" w:rsidRPr="00600A4C" w14:paraId="54F8B883" w14:textId="77777777" w:rsidTr="00B265B9">
        <w:tc>
          <w:tcPr>
            <w:tcW w:w="4524" w:type="dxa"/>
          </w:tcPr>
          <w:p w14:paraId="4CC77CD4" w14:textId="77777777" w:rsidR="00600A4C" w:rsidRP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</w:p>
          <w:p w14:paraId="1C0CBC17" w14:textId="7320E53B" w:rsidR="00600A4C" w:rsidRPr="00600A4C" w:rsidRDefault="004352F5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1454</w:t>
            </w:r>
          </w:p>
        </w:tc>
        <w:tc>
          <w:tcPr>
            <w:tcW w:w="4538" w:type="dxa"/>
          </w:tcPr>
          <w:p w14:paraId="2F98877D" w14:textId="77777777" w:rsidR="00600A4C" w:rsidRP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</w:p>
          <w:p w14:paraId="099284AE" w14:textId="1635FA91" w:rsidR="00600A4C" w:rsidRPr="00600A4C" w:rsidRDefault="00B265B9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1919</w:t>
            </w:r>
          </w:p>
        </w:tc>
      </w:tr>
      <w:tr w:rsidR="00600A4C" w:rsidRPr="00600A4C" w14:paraId="10C475A9" w14:textId="77777777" w:rsidTr="00B265B9">
        <w:tc>
          <w:tcPr>
            <w:tcW w:w="4524" w:type="dxa"/>
          </w:tcPr>
          <w:p w14:paraId="6B02B971" w14:textId="77777777" w:rsid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</w:p>
          <w:p w14:paraId="6A49123B" w14:textId="490D845B" w:rsidR="00B265B9" w:rsidRPr="00600A4C" w:rsidRDefault="00B265B9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1919</w:t>
            </w:r>
          </w:p>
        </w:tc>
        <w:tc>
          <w:tcPr>
            <w:tcW w:w="4538" w:type="dxa"/>
          </w:tcPr>
          <w:p w14:paraId="104D4B29" w14:textId="77777777" w:rsidR="00600A4C" w:rsidRP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</w:p>
          <w:p w14:paraId="004922B0" w14:textId="12615B3F" w:rsidR="00600A4C" w:rsidRP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  <w:r w:rsidRPr="00600A4C">
              <w:rPr>
                <w:rFonts w:ascii="Arial" w:hAnsi="Arial" w:cs="Arial"/>
                <w:color w:val="000000"/>
              </w:rPr>
              <w:t>19</w:t>
            </w:r>
            <w:r w:rsidR="00B265B9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600A4C" w:rsidRPr="00600A4C" w14:paraId="7B868532" w14:textId="77777777" w:rsidTr="00B265B9">
        <w:tc>
          <w:tcPr>
            <w:tcW w:w="4524" w:type="dxa"/>
            <w:tcBorders>
              <w:bottom w:val="single" w:sz="12" w:space="0" w:color="auto"/>
            </w:tcBorders>
          </w:tcPr>
          <w:p w14:paraId="5BE27EF4" w14:textId="77777777" w:rsidR="00600A4C" w:rsidRP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</w:p>
          <w:p w14:paraId="1B2D4572" w14:textId="32FA33F4" w:rsidR="00600A4C" w:rsidRPr="00600A4C" w:rsidRDefault="00B265B9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1945</w:t>
            </w:r>
          </w:p>
        </w:tc>
        <w:tc>
          <w:tcPr>
            <w:tcW w:w="4538" w:type="dxa"/>
            <w:tcBorders>
              <w:bottom w:val="single" w:sz="12" w:space="0" w:color="auto"/>
            </w:tcBorders>
          </w:tcPr>
          <w:p w14:paraId="32CDD432" w14:textId="77777777" w:rsidR="00600A4C" w:rsidRP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</w:p>
          <w:p w14:paraId="1D525B55" w14:textId="1AAE9D1E" w:rsidR="00600A4C" w:rsidRP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00A4C" w:rsidRPr="00600A4C" w14:paraId="1AE9B649" w14:textId="77777777" w:rsidTr="00B265B9">
        <w:tc>
          <w:tcPr>
            <w:tcW w:w="4524" w:type="dxa"/>
          </w:tcPr>
          <w:p w14:paraId="72223D25" w14:textId="77777777" w:rsidR="00600A4C" w:rsidRP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</w:p>
          <w:p w14:paraId="26909CAB" w14:textId="754B7361" w:rsidR="00600A4C" w:rsidRPr="00600A4C" w:rsidRDefault="00B265B9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1970</w:t>
            </w:r>
          </w:p>
        </w:tc>
        <w:tc>
          <w:tcPr>
            <w:tcW w:w="4538" w:type="dxa"/>
            <w:shd w:val="clear" w:color="auto" w:fill="D0CECE"/>
          </w:tcPr>
          <w:p w14:paraId="14D71913" w14:textId="77777777" w:rsidR="00600A4C" w:rsidRPr="00600A4C" w:rsidRDefault="00600A4C" w:rsidP="00600A4C">
            <w:pPr>
              <w:spacing w:after="60" w:line="266" w:lineRule="auto"/>
              <w:rPr>
                <w:rFonts w:ascii="Arial" w:hAnsi="Arial"/>
                <w:szCs w:val="24"/>
                <w:highlight w:val="lightGray"/>
              </w:rPr>
            </w:pPr>
          </w:p>
        </w:tc>
      </w:tr>
      <w:tr w:rsidR="00600A4C" w:rsidRPr="00600A4C" w14:paraId="46E9CDEA" w14:textId="77777777" w:rsidTr="00B265B9">
        <w:tc>
          <w:tcPr>
            <w:tcW w:w="4524" w:type="dxa"/>
          </w:tcPr>
          <w:p w14:paraId="1302D3D5" w14:textId="77777777" w:rsidR="00600A4C" w:rsidRP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</w:p>
          <w:p w14:paraId="6E854687" w14:textId="7DA68593" w:rsidR="00600A4C" w:rsidRPr="00600A4C" w:rsidRDefault="00B265B9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1980</w:t>
            </w:r>
          </w:p>
        </w:tc>
        <w:tc>
          <w:tcPr>
            <w:tcW w:w="4538" w:type="dxa"/>
            <w:shd w:val="clear" w:color="auto" w:fill="D0CECE"/>
          </w:tcPr>
          <w:p w14:paraId="09EF9312" w14:textId="77777777" w:rsidR="00600A4C" w:rsidRPr="00600A4C" w:rsidRDefault="00600A4C" w:rsidP="00600A4C">
            <w:pPr>
              <w:spacing w:after="60" w:line="266" w:lineRule="auto"/>
              <w:rPr>
                <w:rFonts w:ascii="Arial" w:hAnsi="Arial"/>
                <w:szCs w:val="24"/>
                <w:highlight w:val="lightGray"/>
              </w:rPr>
            </w:pPr>
          </w:p>
        </w:tc>
      </w:tr>
      <w:tr w:rsidR="00600A4C" w:rsidRPr="00600A4C" w14:paraId="68BB6364" w14:textId="77777777" w:rsidTr="00B265B9">
        <w:tc>
          <w:tcPr>
            <w:tcW w:w="4524" w:type="dxa"/>
          </w:tcPr>
          <w:p w14:paraId="128D6293" w14:textId="77777777" w:rsidR="00600A4C" w:rsidRP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</w:p>
          <w:p w14:paraId="550B6FB4" w14:textId="77777777" w:rsidR="00600A4C" w:rsidRP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  <w:r w:rsidRPr="00600A4C">
              <w:rPr>
                <w:rFonts w:ascii="Arial" w:hAnsi="Arial" w:cs="Arial"/>
                <w:color w:val="000000"/>
              </w:rPr>
              <w:t>ab 1989</w:t>
            </w:r>
          </w:p>
        </w:tc>
        <w:tc>
          <w:tcPr>
            <w:tcW w:w="4538" w:type="dxa"/>
            <w:shd w:val="clear" w:color="auto" w:fill="D0CECE"/>
          </w:tcPr>
          <w:p w14:paraId="32C91F1D" w14:textId="77777777" w:rsidR="00600A4C" w:rsidRPr="00600A4C" w:rsidRDefault="00600A4C" w:rsidP="00600A4C">
            <w:pPr>
              <w:spacing w:after="60" w:line="266" w:lineRule="auto"/>
              <w:rPr>
                <w:rFonts w:ascii="Arial" w:hAnsi="Arial"/>
                <w:szCs w:val="24"/>
                <w:highlight w:val="lightGray"/>
              </w:rPr>
            </w:pPr>
          </w:p>
        </w:tc>
      </w:tr>
      <w:tr w:rsidR="00600A4C" w:rsidRPr="00600A4C" w14:paraId="32D1B963" w14:textId="77777777" w:rsidTr="00B265B9">
        <w:tc>
          <w:tcPr>
            <w:tcW w:w="4524" w:type="dxa"/>
          </w:tcPr>
          <w:p w14:paraId="77E0D495" w14:textId="77777777" w:rsidR="00600A4C" w:rsidRPr="00600A4C" w:rsidRDefault="00600A4C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</w:p>
          <w:p w14:paraId="07484F7E" w14:textId="6840E153" w:rsidR="00600A4C" w:rsidRPr="00600A4C" w:rsidRDefault="00B265B9" w:rsidP="00600A4C">
            <w:pPr>
              <w:tabs>
                <w:tab w:val="left" w:pos="851"/>
              </w:tabs>
              <w:spacing w:after="60" w:line="24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4538" w:type="dxa"/>
            <w:shd w:val="clear" w:color="auto" w:fill="D0CECE"/>
          </w:tcPr>
          <w:p w14:paraId="7C1E55E2" w14:textId="77777777" w:rsidR="00600A4C" w:rsidRPr="00600A4C" w:rsidRDefault="00600A4C" w:rsidP="00600A4C">
            <w:pPr>
              <w:spacing w:after="60" w:line="266" w:lineRule="auto"/>
              <w:rPr>
                <w:rFonts w:ascii="Arial" w:hAnsi="Arial"/>
                <w:szCs w:val="24"/>
                <w:highlight w:val="lightGray"/>
              </w:rPr>
            </w:pPr>
          </w:p>
        </w:tc>
      </w:tr>
    </w:tbl>
    <w:p w14:paraId="7520742E" w14:textId="77777777" w:rsidR="002C3460" w:rsidRPr="002C3460" w:rsidRDefault="002C3460" w:rsidP="00061106">
      <w:pPr>
        <w:jc w:val="both"/>
        <w:rPr>
          <w:rFonts w:ascii="Arial" w:hAnsi="Arial" w:cs="Arial"/>
          <w:iCs/>
        </w:rPr>
      </w:pPr>
    </w:p>
    <w:sectPr w:rsidR="002C3460" w:rsidRPr="002C346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B968A" w14:textId="77777777" w:rsidR="00A215BD" w:rsidRDefault="00A215BD" w:rsidP="000A6B35">
      <w:pPr>
        <w:spacing w:after="0" w:line="240" w:lineRule="auto"/>
      </w:pPr>
      <w:r>
        <w:separator/>
      </w:r>
    </w:p>
  </w:endnote>
  <w:endnote w:type="continuationSeparator" w:id="0">
    <w:p w14:paraId="747CB913" w14:textId="77777777" w:rsidR="00A215BD" w:rsidRDefault="00A215BD" w:rsidP="000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9A0D0" w14:textId="77777777" w:rsidR="00A215BD" w:rsidRDefault="00A215BD" w:rsidP="000A6B35">
      <w:pPr>
        <w:spacing w:after="0" w:line="240" w:lineRule="auto"/>
      </w:pPr>
      <w:r>
        <w:separator/>
      </w:r>
    </w:p>
  </w:footnote>
  <w:footnote w:type="continuationSeparator" w:id="0">
    <w:p w14:paraId="00706B92" w14:textId="77777777" w:rsidR="00A215BD" w:rsidRDefault="00A215BD" w:rsidP="000A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2E40A" w14:textId="77777777" w:rsidR="00E41983" w:rsidRDefault="00E41983" w:rsidP="00E41983">
    <w:pPr>
      <w:pStyle w:val="Kopfzeile"/>
    </w:pPr>
    <w:r w:rsidRPr="00A5045C">
      <w:rPr>
        <w:i/>
        <w:iCs/>
      </w:rPr>
      <w:t xml:space="preserve">Landeskunde Danzig / Gdańsk oder: Vom Übermaß an Geschichte </w:t>
    </w:r>
    <w:r w:rsidRPr="00A5045C">
      <w:rPr>
        <w:i/>
        <w:iCs/>
      </w:rPr>
      <w:tab/>
    </w:r>
    <w:r w:rsidRPr="00A5045C">
      <w:rPr>
        <w:rFonts w:ascii="Arial" w:eastAsia="Times New Roman" w:hAnsi="Arial" w:cs="Times New Roman"/>
        <w:b/>
        <w:i/>
        <w:iCs/>
        <w:sz w:val="20"/>
        <w:szCs w:val="24"/>
        <w:lang w:eastAsia="de-DE"/>
      </w:rPr>
      <w:t>Landeskunde</w:t>
    </w:r>
    <w:r w:rsidRPr="00F70908">
      <w:rPr>
        <w:rFonts w:ascii="Webdings" w:eastAsia="Times New Roman" w:hAnsi="Webdings" w:cs="Verdana"/>
        <w:sz w:val="20"/>
        <w:szCs w:val="24"/>
        <w:lang w:eastAsia="de-DE"/>
      </w:rPr>
      <w:t></w:t>
    </w:r>
  </w:p>
  <w:p w14:paraId="4DFE9CA6" w14:textId="114798A9" w:rsidR="000A6B35" w:rsidRDefault="000A6B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81"/>
    <w:rsid w:val="00031504"/>
    <w:rsid w:val="00051C9B"/>
    <w:rsid w:val="00061106"/>
    <w:rsid w:val="000A6B35"/>
    <w:rsid w:val="00194CCE"/>
    <w:rsid w:val="00272FAF"/>
    <w:rsid w:val="002A2699"/>
    <w:rsid w:val="002C3460"/>
    <w:rsid w:val="00345E8F"/>
    <w:rsid w:val="00385DD1"/>
    <w:rsid w:val="00387D81"/>
    <w:rsid w:val="003F6F40"/>
    <w:rsid w:val="004352F5"/>
    <w:rsid w:val="00446E7D"/>
    <w:rsid w:val="004B0ABA"/>
    <w:rsid w:val="0053769E"/>
    <w:rsid w:val="005A49D7"/>
    <w:rsid w:val="005E7997"/>
    <w:rsid w:val="00600A4C"/>
    <w:rsid w:val="006E5E96"/>
    <w:rsid w:val="00761248"/>
    <w:rsid w:val="007E5A9D"/>
    <w:rsid w:val="00933A67"/>
    <w:rsid w:val="009850CD"/>
    <w:rsid w:val="009B43D5"/>
    <w:rsid w:val="00A04DB8"/>
    <w:rsid w:val="00A215BD"/>
    <w:rsid w:val="00A50359"/>
    <w:rsid w:val="00A63A21"/>
    <w:rsid w:val="00AF7D16"/>
    <w:rsid w:val="00B265B9"/>
    <w:rsid w:val="00B86095"/>
    <w:rsid w:val="00BE5000"/>
    <w:rsid w:val="00C31197"/>
    <w:rsid w:val="00C71EEA"/>
    <w:rsid w:val="00C75E32"/>
    <w:rsid w:val="00D16191"/>
    <w:rsid w:val="00DD2E78"/>
    <w:rsid w:val="00E328A6"/>
    <w:rsid w:val="00E41983"/>
    <w:rsid w:val="00EC3861"/>
    <w:rsid w:val="00F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59ADC"/>
  <w15:chartTrackingRefBased/>
  <w15:docId w15:val="{47087AB5-9EE9-4061-8BF4-E97712E4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qFormat/>
    <w:rsid w:val="009850CD"/>
    <w:pPr>
      <w:spacing w:after="0" w:line="240" w:lineRule="auto"/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50CD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B35"/>
  </w:style>
  <w:style w:type="paragraph" w:styleId="Fuzeile">
    <w:name w:val="footer"/>
    <w:basedOn w:val="Standard"/>
    <w:link w:val="FuzeileZchn"/>
    <w:uiPriority w:val="99"/>
    <w:unhideWhenUsed/>
    <w:rsid w:val="000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B35"/>
  </w:style>
  <w:style w:type="character" w:styleId="Hyperlink">
    <w:name w:val="Hyperlink"/>
    <w:basedOn w:val="Absatz-Standardschriftart"/>
    <w:uiPriority w:val="99"/>
    <w:unhideWhenUsed/>
    <w:rsid w:val="003F6F4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6F40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600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Krzoska</dc:creator>
  <cp:keywords/>
  <dc:description/>
  <cp:lastModifiedBy>M.Kneip</cp:lastModifiedBy>
  <cp:revision>2</cp:revision>
  <dcterms:created xsi:type="dcterms:W3CDTF">2022-08-31T09:49:00Z</dcterms:created>
  <dcterms:modified xsi:type="dcterms:W3CDTF">2022-08-31T09:49:00Z</dcterms:modified>
</cp:coreProperties>
</file>