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B2" w:rsidRPr="003757C1" w:rsidRDefault="004D0F78" w:rsidP="00986517">
      <w:pPr>
        <w:pStyle w:val="0berschrift3"/>
        <w:rPr>
          <w:rStyle w:val="1kursiv"/>
          <w:rFonts w:cs="Arial"/>
          <w:b w:val="0"/>
          <w:i w:val="0"/>
          <w:sz w:val="24"/>
          <w:u w:val="single"/>
          <w:lang w:eastAsia="en-US"/>
        </w:rPr>
      </w:pPr>
      <w:r w:rsidRPr="001C3BE3">
        <w:rPr>
          <w:rFonts w:cs="Arial"/>
          <w:b w:val="0"/>
          <w:i/>
          <w:sz w:val="24"/>
          <w:u w:val="single"/>
          <w:lang w:eastAsia="en-US"/>
        </w:rPr>
        <w:t xml:space="preserve">Arbeitsblatt 6: Die polnische und </w:t>
      </w:r>
      <w:r w:rsidR="00F169E8" w:rsidRPr="003757C1">
        <w:rPr>
          <w:rFonts w:cs="Arial"/>
          <w:b w:val="0"/>
          <w:i/>
          <w:sz w:val="24"/>
          <w:u w:val="single"/>
          <w:lang w:eastAsia="en-US"/>
        </w:rPr>
        <w:t xml:space="preserve">die </w:t>
      </w:r>
      <w:r w:rsidRPr="001C3BE3">
        <w:rPr>
          <w:rFonts w:cs="Arial"/>
          <w:b w:val="0"/>
          <w:i/>
          <w:sz w:val="24"/>
          <w:u w:val="single"/>
          <w:lang w:eastAsia="en-US"/>
        </w:rPr>
        <w:t>deutsche Nationalhymne im Vergleich</w:t>
      </w:r>
    </w:p>
    <w:p w:rsidR="00986517" w:rsidRPr="00D72FC9" w:rsidRDefault="00986517" w:rsidP="00986517">
      <w:pPr>
        <w:pStyle w:val="1Standardflietext"/>
        <w:jc w:val="both"/>
        <w:rPr>
          <w:rFonts w:cs="Arial"/>
          <w:i/>
          <w:sz w:val="22"/>
          <w:lang w:eastAsia="en-US"/>
        </w:rPr>
      </w:pPr>
    </w:p>
    <w:p w:rsidR="00FE34B2" w:rsidRPr="003757C1" w:rsidRDefault="00FE34B2" w:rsidP="00986517">
      <w:pPr>
        <w:pStyle w:val="1Standardflietext"/>
        <w:jc w:val="both"/>
        <w:rPr>
          <w:rStyle w:val="1kursiv"/>
          <w:rFonts w:cs="Arial"/>
          <w:sz w:val="22"/>
          <w:lang w:eastAsia="en-US"/>
        </w:rPr>
      </w:pPr>
      <w:r w:rsidRPr="00D72FC9">
        <w:rPr>
          <w:rFonts w:cs="Arial"/>
          <w:i/>
          <w:sz w:val="22"/>
          <w:lang w:eastAsia="en-US"/>
        </w:rPr>
        <w:t xml:space="preserve">Welche Gemeinsamkeiten und Unterschiede zwischen beiden Hymnen können Sie vor dem historischen Hintergrund ihrer Entstehungsgeschichte </w:t>
      </w:r>
      <w:bookmarkStart w:id="0" w:name="_GoBack"/>
      <w:r w:rsidRPr="00D72FC9">
        <w:rPr>
          <w:rFonts w:cs="Arial"/>
          <w:i/>
          <w:sz w:val="22"/>
          <w:lang w:eastAsia="en-US"/>
        </w:rPr>
        <w:t>feststellen</w:t>
      </w:r>
      <w:bookmarkEnd w:id="0"/>
      <w:r w:rsidRPr="00D72FC9">
        <w:rPr>
          <w:rFonts w:cs="Arial"/>
          <w:i/>
          <w:sz w:val="22"/>
          <w:lang w:eastAsia="en-US"/>
        </w:rPr>
        <w:t>?</w:t>
      </w:r>
    </w:p>
    <w:p w:rsidR="00AB3C2B" w:rsidRPr="003757C1" w:rsidRDefault="00986517" w:rsidP="003E29CD">
      <w:pPr>
        <w:spacing w:after="0" w:line="240" w:lineRule="auto"/>
        <w:rPr>
          <w:rStyle w:val="1kursiv"/>
          <w:rFonts w:cs="Arial"/>
          <w:i w:val="0"/>
        </w:rPr>
      </w:pPr>
      <w:r w:rsidRPr="003757C1">
        <w:rPr>
          <w:rFonts w:cs="Arial"/>
          <w:b/>
          <w:noProof/>
          <w:sz w:val="24"/>
        </w:rPr>
        <mc:AlternateContent>
          <mc:Choice Requires="wps">
            <w:drawing>
              <wp:anchor distT="0" distB="0" distL="114300" distR="114300" simplePos="0" relativeHeight="251655680" behindDoc="0" locked="0" layoutInCell="1" allowOverlap="1" wp14:anchorId="2122DFFE" wp14:editId="51F7CEB1">
                <wp:simplePos x="0" y="0"/>
                <wp:positionH relativeFrom="column">
                  <wp:posOffset>-111760</wp:posOffset>
                </wp:positionH>
                <wp:positionV relativeFrom="paragraph">
                  <wp:posOffset>67310</wp:posOffset>
                </wp:positionV>
                <wp:extent cx="2971800" cy="79152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91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F78" w:rsidRPr="00AB3C2B" w:rsidRDefault="004D0F78" w:rsidP="00986517">
                            <w:pPr>
                              <w:pStyle w:val="1Standardflietext"/>
                              <w:spacing w:after="0"/>
                              <w:rPr>
                                <w:rStyle w:val="1fett"/>
                                <w:rFonts w:eastAsia="SabonCECV-Bold"/>
                                <w:sz w:val="22"/>
                              </w:rPr>
                            </w:pPr>
                            <w:r w:rsidRPr="00AB3C2B">
                              <w:rPr>
                                <w:rStyle w:val="1fett"/>
                                <w:rFonts w:eastAsia="SabonCECV-Bold"/>
                                <w:sz w:val="22"/>
                              </w:rPr>
                              <w:t>Die polnische Nationalhymne:</w:t>
                            </w:r>
                          </w:p>
                          <w:p w:rsidR="004D0F78" w:rsidRPr="00AB3C2B" w:rsidRDefault="004D0F78" w:rsidP="00986517">
                            <w:pPr>
                              <w:autoSpaceDE w:val="0"/>
                              <w:autoSpaceDN w:val="0"/>
                              <w:adjustRightInd w:val="0"/>
                              <w:spacing w:after="0"/>
                              <w:rPr>
                                <w:rFonts w:eastAsia="SabonCECV-Bold"/>
                                <w:b/>
                                <w:bCs/>
                                <w:sz w:val="22"/>
                              </w:rPr>
                            </w:pPr>
                            <w:r w:rsidRPr="00AB3C2B">
                              <w:rPr>
                                <w:rFonts w:eastAsia="SabonCECV-Bold"/>
                                <w:b/>
                                <w:bCs/>
                                <w:sz w:val="22"/>
                              </w:rPr>
                              <w:t>„</w:t>
                            </w:r>
                            <w:proofErr w:type="spellStart"/>
                            <w:r w:rsidRPr="00AB3C2B">
                              <w:rPr>
                                <w:rFonts w:eastAsia="SabonCECV-Bold"/>
                                <w:b/>
                                <w:bCs/>
                                <w:sz w:val="22"/>
                              </w:rPr>
                              <w:t>Dąbrowski</w:t>
                            </w:r>
                            <w:proofErr w:type="spellEnd"/>
                            <w:r w:rsidRPr="00AB3C2B">
                              <w:rPr>
                                <w:rFonts w:eastAsia="SabonCECV-Bold"/>
                                <w:b/>
                                <w:bCs/>
                                <w:sz w:val="22"/>
                              </w:rPr>
                              <w:t>-Mazurka</w:t>
                            </w:r>
                            <w:r w:rsidR="003E29CD" w:rsidRPr="00AB3C2B">
                              <w:rPr>
                                <w:rFonts w:eastAsia="SabonCECV-Bold"/>
                                <w:b/>
                                <w:bCs/>
                                <w:sz w:val="22"/>
                              </w:rPr>
                              <w:t>“</w:t>
                            </w:r>
                          </w:p>
                          <w:p w:rsidR="004D0F78" w:rsidRPr="00986517" w:rsidRDefault="004D0F78" w:rsidP="00986517">
                            <w:pPr>
                              <w:pStyle w:val="1Standardflietext"/>
                              <w:jc w:val="both"/>
                              <w:rPr>
                                <w:rFonts w:eastAsia="SabonCECV-Italic"/>
                                <w:sz w:val="22"/>
                              </w:rPr>
                            </w:pPr>
                            <w:r w:rsidRPr="00AB3C2B">
                              <w:rPr>
                                <w:rFonts w:eastAsia="SabonCECV-Italic"/>
                                <w:sz w:val="22"/>
                              </w:rPr>
                              <w:t xml:space="preserve">Im Jahr 1797 verfasste General </w:t>
                            </w:r>
                            <w:proofErr w:type="spellStart"/>
                            <w:r w:rsidRPr="00AB3C2B">
                              <w:rPr>
                                <w:rFonts w:eastAsia="SabonCECV-Italic"/>
                                <w:sz w:val="22"/>
                              </w:rPr>
                              <w:t>Józef</w:t>
                            </w:r>
                            <w:proofErr w:type="spellEnd"/>
                            <w:r w:rsidRPr="00AB3C2B">
                              <w:rPr>
                                <w:rFonts w:eastAsia="SabonCECV-Italic"/>
                                <w:sz w:val="22"/>
                              </w:rPr>
                              <w:t xml:space="preserve"> </w:t>
                            </w:r>
                            <w:proofErr w:type="spellStart"/>
                            <w:r w:rsidRPr="00AB3C2B">
                              <w:rPr>
                                <w:rFonts w:eastAsia="SabonCECV-Italic"/>
                                <w:sz w:val="22"/>
                              </w:rPr>
                              <w:t>Wybicki</w:t>
                            </w:r>
                            <w:proofErr w:type="spellEnd"/>
                            <w:r w:rsidRPr="00AB3C2B">
                              <w:rPr>
                                <w:rFonts w:eastAsia="SabonCECV-Italic"/>
                                <w:sz w:val="22"/>
                              </w:rPr>
                              <w:t xml:space="preserve"> </w:t>
                            </w:r>
                            <w:r w:rsidR="00596E61">
                              <w:rPr>
                                <w:rFonts w:eastAsia="SabonCECV-Italic"/>
                                <w:sz w:val="22"/>
                              </w:rPr>
                              <w:t>{</w:t>
                            </w:r>
                            <w:proofErr w:type="spellStart"/>
                            <w:r w:rsidRPr="00AB3C2B">
                              <w:rPr>
                                <w:rFonts w:eastAsia="SabonCECV"/>
                                <w:i/>
                                <w:sz w:val="22"/>
                              </w:rPr>
                              <w:t>jusef</w:t>
                            </w:r>
                            <w:proofErr w:type="spellEnd"/>
                            <w:r w:rsidRPr="00AB3C2B">
                              <w:rPr>
                                <w:rFonts w:eastAsia="SabonCECV"/>
                                <w:i/>
                                <w:sz w:val="22"/>
                              </w:rPr>
                              <w:t xml:space="preserve"> </w:t>
                            </w:r>
                            <w:proofErr w:type="spellStart"/>
                            <w:r w:rsidRPr="00AB3C2B">
                              <w:rPr>
                                <w:rFonts w:eastAsia="SabonCECV"/>
                                <w:i/>
                                <w:sz w:val="22"/>
                              </w:rPr>
                              <w:t>w</w:t>
                            </w:r>
                            <w:r w:rsidR="00BA4F51">
                              <w:rPr>
                                <w:rFonts w:eastAsia="SabonCECV"/>
                                <w:i/>
                                <w:sz w:val="22"/>
                              </w:rPr>
                              <w:t>ü</w:t>
                            </w:r>
                            <w:r w:rsidRPr="00AB3C2B">
                              <w:rPr>
                                <w:rFonts w:eastAsia="SabonCECV"/>
                                <w:i/>
                                <w:sz w:val="22"/>
                              </w:rPr>
                              <w:t>bitzki</w:t>
                            </w:r>
                            <w:proofErr w:type="spellEnd"/>
                            <w:r w:rsidR="00596E61">
                              <w:rPr>
                                <w:rFonts w:eastAsia="SabonCECV"/>
                                <w:i/>
                                <w:sz w:val="22"/>
                              </w:rPr>
                              <w:t>}</w:t>
                            </w:r>
                            <w:r w:rsidRPr="00AB3C2B">
                              <w:rPr>
                                <w:rFonts w:eastAsia="SabonCECV-Italic"/>
                                <w:sz w:val="22"/>
                              </w:rPr>
                              <w:t xml:space="preserve">, der mit polnischen Truppen unter Napoleon in Italien und Spanien diente, ein Lied, um die abrückende polnische Armee zu verabschieden. Die polnische Legion unter Führung von General </w:t>
                            </w:r>
                            <w:proofErr w:type="spellStart"/>
                            <w:r w:rsidRPr="00AB3C2B">
                              <w:rPr>
                                <w:rFonts w:eastAsia="SabonCECV-Italic"/>
                                <w:sz w:val="22"/>
                              </w:rPr>
                              <w:t>Dąbrowski</w:t>
                            </w:r>
                            <w:proofErr w:type="spellEnd"/>
                            <w:r w:rsidRPr="00AB3C2B">
                              <w:rPr>
                                <w:rFonts w:eastAsia="SabonCECV-Italic"/>
                                <w:sz w:val="22"/>
                              </w:rPr>
                              <w:t xml:space="preserve">  </w:t>
                            </w:r>
                            <w:r w:rsidR="00596E61">
                              <w:rPr>
                                <w:rFonts w:eastAsia="SabonCECV-Italic"/>
                                <w:sz w:val="22"/>
                              </w:rPr>
                              <w:t>{</w:t>
                            </w:r>
                            <w:proofErr w:type="spellStart"/>
                            <w:r w:rsidRPr="00AB3C2B">
                              <w:rPr>
                                <w:rFonts w:eastAsia="SabonCECV"/>
                                <w:i/>
                                <w:sz w:val="22"/>
                              </w:rPr>
                              <w:t>dombrowski</w:t>
                            </w:r>
                            <w:proofErr w:type="spellEnd"/>
                            <w:r w:rsidR="00596E61">
                              <w:rPr>
                                <w:rFonts w:eastAsia="SabonCECV"/>
                                <w:i/>
                                <w:sz w:val="22"/>
                              </w:rPr>
                              <w:t>}</w:t>
                            </w:r>
                            <w:r w:rsidRPr="00AB3C2B">
                              <w:rPr>
                                <w:rFonts w:eastAsia="SabonCECV-Italic"/>
                                <w:sz w:val="22"/>
                              </w:rPr>
                              <w:t xml:space="preserve"> hatte sich den napoleonischen Kämpfen angeschlossen, in der Hoffnung, später ihr eigenes Land dafür zurückzuerhalten. Das Lied </w:t>
                            </w:r>
                            <w:proofErr w:type="spellStart"/>
                            <w:r w:rsidRPr="00AB3C2B">
                              <w:rPr>
                                <w:rFonts w:eastAsia="SabonCECV-Italic"/>
                                <w:sz w:val="22"/>
                              </w:rPr>
                              <w:t>Wybickis</w:t>
                            </w:r>
                            <w:proofErr w:type="spellEnd"/>
                            <w:r w:rsidRPr="00AB3C2B">
                              <w:rPr>
                                <w:rFonts w:eastAsia="SabonCECV-Italic"/>
                                <w:sz w:val="22"/>
                              </w:rPr>
                              <w:t xml:space="preserve"> bringt diese Hoffnung zum Ausdruck, die letzten Endes aber vergeblich war. Polen erhielt im Jahr 1807 lediglich das Herzogtum Warschau, das aber nach dem Wiener Kongress 1815 wieder aufgelöst wurde. Die </w:t>
                            </w:r>
                            <w:r w:rsidR="00F169E8">
                              <w:rPr>
                                <w:rFonts w:eastAsia="SabonCECV-Italic"/>
                                <w:sz w:val="22"/>
                              </w:rPr>
                              <w:t>„</w:t>
                            </w:r>
                            <w:proofErr w:type="spellStart"/>
                            <w:r w:rsidRPr="00AB3C2B">
                              <w:rPr>
                                <w:rFonts w:eastAsia="SabonCECV-Italic"/>
                                <w:sz w:val="22"/>
                              </w:rPr>
                              <w:t>Dąbrowski</w:t>
                            </w:r>
                            <w:proofErr w:type="spellEnd"/>
                            <w:r w:rsidRPr="00AB3C2B">
                              <w:rPr>
                                <w:rFonts w:eastAsia="SabonCECV-Italic"/>
                                <w:sz w:val="22"/>
                              </w:rPr>
                              <w:t>-Mazurka</w:t>
                            </w:r>
                            <w:r w:rsidR="00F169E8">
                              <w:rPr>
                                <w:rFonts w:eastAsia="SabonCECV-Italic"/>
                                <w:sz w:val="22"/>
                              </w:rPr>
                              <w:t>“</w:t>
                            </w:r>
                            <w:r w:rsidRPr="00AB3C2B">
                              <w:rPr>
                                <w:rFonts w:eastAsia="SabonCECV-Italic"/>
                                <w:sz w:val="22"/>
                              </w:rPr>
                              <w:t xml:space="preserve">, </w:t>
                            </w:r>
                            <w:r w:rsidR="00986517">
                              <w:rPr>
                                <w:rFonts w:eastAsia="SabonCECV-Italic"/>
                                <w:sz w:val="22"/>
                              </w:rPr>
                              <w:t xml:space="preserve">ist seit </w:t>
                            </w:r>
                            <w:r w:rsidRPr="00AB3C2B">
                              <w:rPr>
                                <w:rFonts w:eastAsia="SabonCECV-Italic"/>
                                <w:sz w:val="22"/>
                              </w:rPr>
                              <w:t>192</w:t>
                            </w:r>
                            <w:r w:rsidR="00CD678A">
                              <w:rPr>
                                <w:rFonts w:eastAsia="SabonCECV-Italic"/>
                                <w:sz w:val="22"/>
                              </w:rPr>
                              <w:t>7</w:t>
                            </w:r>
                            <w:r w:rsidRPr="00AB3C2B">
                              <w:rPr>
                                <w:rFonts w:eastAsia="SabonCECV-Italic"/>
                                <w:sz w:val="22"/>
                              </w:rPr>
                              <w:t xml:space="preserve"> polnische Nationalhymne.</w:t>
                            </w:r>
                          </w:p>
                          <w:p w:rsidR="00986517" w:rsidRDefault="00986517" w:rsidP="004D0F78">
                            <w:pPr>
                              <w:pStyle w:val="1Standardflietext"/>
                              <w:spacing w:after="0"/>
                              <w:rPr>
                                <w:rFonts w:eastAsia="SabonCECV"/>
                                <w:i/>
                                <w:sz w:val="22"/>
                              </w:rPr>
                            </w:pPr>
                          </w:p>
                          <w:p w:rsidR="004D0F78" w:rsidRPr="00AB3C2B" w:rsidRDefault="004D0F78" w:rsidP="004D0F78">
                            <w:pPr>
                              <w:pStyle w:val="1Standardflietext"/>
                              <w:spacing w:after="0"/>
                              <w:rPr>
                                <w:rFonts w:eastAsia="SabonCECV"/>
                                <w:i/>
                                <w:sz w:val="22"/>
                              </w:rPr>
                            </w:pPr>
                            <w:r w:rsidRPr="00AB3C2B">
                              <w:rPr>
                                <w:rFonts w:eastAsia="SabonCECV"/>
                                <w:i/>
                                <w:sz w:val="22"/>
                              </w:rPr>
                              <w:t>Noch ist Polen nicht verloren,</w:t>
                            </w:r>
                          </w:p>
                          <w:p w:rsidR="004D0F78" w:rsidRPr="00AB3C2B" w:rsidRDefault="004D0F78" w:rsidP="004D0F78">
                            <w:pPr>
                              <w:pStyle w:val="1Standardflietext"/>
                              <w:spacing w:after="0"/>
                              <w:rPr>
                                <w:rFonts w:eastAsia="SabonCECV"/>
                                <w:i/>
                                <w:sz w:val="22"/>
                              </w:rPr>
                            </w:pPr>
                            <w:r w:rsidRPr="00AB3C2B">
                              <w:rPr>
                                <w:rFonts w:eastAsia="SabonCECV"/>
                                <w:i/>
                                <w:sz w:val="22"/>
                              </w:rPr>
                              <w:t>Sind doch wir am Leben;</w:t>
                            </w:r>
                          </w:p>
                          <w:p w:rsidR="004D0F78" w:rsidRPr="00AB3C2B" w:rsidRDefault="004D0F78" w:rsidP="004D0F78">
                            <w:pPr>
                              <w:pStyle w:val="1Standardflietext"/>
                              <w:spacing w:after="0"/>
                              <w:rPr>
                                <w:rFonts w:eastAsia="SabonCECV"/>
                                <w:i/>
                                <w:sz w:val="22"/>
                              </w:rPr>
                            </w:pPr>
                            <w:r w:rsidRPr="00AB3C2B">
                              <w:rPr>
                                <w:rFonts w:eastAsia="SabonCECV"/>
                                <w:i/>
                                <w:sz w:val="22"/>
                              </w:rPr>
                              <w:t>Was sich fremde Macht erworben,</w:t>
                            </w:r>
                          </w:p>
                          <w:p w:rsidR="004D0F78" w:rsidRPr="00AB3C2B" w:rsidRDefault="004D0F78" w:rsidP="004D0F78">
                            <w:pPr>
                              <w:pStyle w:val="1Standardflietext"/>
                              <w:spacing w:after="0"/>
                              <w:rPr>
                                <w:rFonts w:eastAsia="SabonCECV"/>
                                <w:i/>
                                <w:sz w:val="22"/>
                              </w:rPr>
                            </w:pPr>
                            <w:r w:rsidRPr="00AB3C2B">
                              <w:rPr>
                                <w:rFonts w:eastAsia="SabonCECV"/>
                                <w:i/>
                                <w:sz w:val="22"/>
                              </w:rPr>
                              <w:t>Wird nicht aufgegeben!</w:t>
                            </w:r>
                          </w:p>
                          <w:p w:rsidR="004D0F78" w:rsidRPr="00AB3C2B" w:rsidRDefault="004D0F78" w:rsidP="004D0F78">
                            <w:pPr>
                              <w:pStyle w:val="1Standardflietext"/>
                              <w:spacing w:after="0"/>
                              <w:rPr>
                                <w:rFonts w:eastAsia="SabonCECV"/>
                                <w:i/>
                                <w:sz w:val="22"/>
                              </w:rPr>
                            </w:pPr>
                            <w:r w:rsidRPr="00AB3C2B">
                              <w:rPr>
                                <w:rFonts w:eastAsia="SabonCECV"/>
                                <w:i/>
                                <w:sz w:val="22"/>
                              </w:rPr>
                              <w:t xml:space="preserve">Marsch, marsch, </w:t>
                            </w:r>
                            <w:proofErr w:type="spellStart"/>
                            <w:r w:rsidRPr="00AB3C2B">
                              <w:rPr>
                                <w:rFonts w:eastAsia="SabonCECV"/>
                                <w:i/>
                                <w:sz w:val="22"/>
                              </w:rPr>
                              <w:t>Dąbrowski</w:t>
                            </w:r>
                            <w:proofErr w:type="spellEnd"/>
                            <w:r w:rsidRPr="00AB3C2B">
                              <w:rPr>
                                <w:rFonts w:eastAsia="SabonCECV"/>
                                <w:i/>
                                <w:sz w:val="22"/>
                              </w:rPr>
                              <w:t>,</w:t>
                            </w:r>
                          </w:p>
                          <w:p w:rsidR="004D0F78" w:rsidRPr="00AB3C2B" w:rsidRDefault="004D0F78" w:rsidP="004D0F78">
                            <w:pPr>
                              <w:pStyle w:val="1Standardflietext"/>
                              <w:spacing w:after="0"/>
                              <w:rPr>
                                <w:rFonts w:eastAsia="SabonCECV"/>
                                <w:i/>
                                <w:sz w:val="22"/>
                              </w:rPr>
                            </w:pPr>
                            <w:r w:rsidRPr="00AB3C2B">
                              <w:rPr>
                                <w:rFonts w:eastAsia="SabonCECV"/>
                                <w:i/>
                                <w:sz w:val="22"/>
                              </w:rPr>
                              <w:t>Von Italien nach Polen.</w:t>
                            </w:r>
                          </w:p>
                          <w:p w:rsidR="004D0F78" w:rsidRPr="00AB3C2B" w:rsidRDefault="004D0F78" w:rsidP="004D0F78">
                            <w:pPr>
                              <w:pStyle w:val="1Standardflietext"/>
                              <w:spacing w:after="0"/>
                              <w:rPr>
                                <w:rFonts w:eastAsia="SabonCECV"/>
                                <w:i/>
                                <w:sz w:val="22"/>
                              </w:rPr>
                            </w:pPr>
                            <w:r w:rsidRPr="00AB3C2B">
                              <w:rPr>
                                <w:rFonts w:eastAsia="SabonCECV"/>
                                <w:i/>
                                <w:sz w:val="22"/>
                              </w:rPr>
                              <w:t>Führe deine Leute</w:t>
                            </w:r>
                          </w:p>
                          <w:p w:rsidR="004D0F78" w:rsidRPr="00AB3C2B" w:rsidRDefault="004D0F78" w:rsidP="004D0F78">
                            <w:pPr>
                              <w:pStyle w:val="1Standardflietext"/>
                              <w:spacing w:after="0"/>
                              <w:rPr>
                                <w:rFonts w:eastAsia="SabonCECV"/>
                                <w:i/>
                                <w:sz w:val="22"/>
                              </w:rPr>
                            </w:pPr>
                            <w:r w:rsidRPr="00AB3C2B">
                              <w:rPr>
                                <w:rFonts w:eastAsia="SabonCECV"/>
                                <w:i/>
                                <w:sz w:val="22"/>
                              </w:rPr>
                              <w:t>Heim zum Volk noch heute.</w:t>
                            </w:r>
                          </w:p>
                          <w:p w:rsidR="004D0F78" w:rsidRPr="00AB3C2B" w:rsidRDefault="004D0F78" w:rsidP="004D0F78">
                            <w:pPr>
                              <w:pStyle w:val="1Standardflietext"/>
                              <w:spacing w:after="0"/>
                              <w:rPr>
                                <w:rFonts w:eastAsia="SabonCECV"/>
                                <w:i/>
                                <w:sz w:val="22"/>
                              </w:rPr>
                            </w:pPr>
                          </w:p>
                          <w:p w:rsidR="004D0F78" w:rsidRPr="00AB3C2B" w:rsidRDefault="004D0F78" w:rsidP="004D0F78">
                            <w:pPr>
                              <w:pStyle w:val="1Standardflietext"/>
                              <w:spacing w:after="0"/>
                              <w:rPr>
                                <w:rFonts w:eastAsia="SabonCECV"/>
                                <w:i/>
                                <w:sz w:val="22"/>
                              </w:rPr>
                            </w:pPr>
                            <w:r w:rsidRPr="00AB3C2B">
                              <w:rPr>
                                <w:rFonts w:eastAsia="SabonCECV"/>
                                <w:i/>
                                <w:sz w:val="22"/>
                              </w:rPr>
                              <w:t>Setzen über Weichsel, Warthe,</w:t>
                            </w:r>
                          </w:p>
                          <w:p w:rsidR="004D0F78" w:rsidRPr="00AB3C2B" w:rsidRDefault="004D0F78" w:rsidP="004D0F78">
                            <w:pPr>
                              <w:pStyle w:val="1Standardflietext"/>
                              <w:spacing w:after="0"/>
                              <w:rPr>
                                <w:rFonts w:eastAsia="SabonCECV"/>
                                <w:i/>
                                <w:sz w:val="22"/>
                              </w:rPr>
                            </w:pPr>
                            <w:r w:rsidRPr="00AB3C2B">
                              <w:rPr>
                                <w:rFonts w:eastAsia="SabonCECV"/>
                                <w:i/>
                                <w:sz w:val="22"/>
                              </w:rPr>
                              <w:t>Werden wieder Polen,</w:t>
                            </w:r>
                          </w:p>
                          <w:p w:rsidR="004D0F78" w:rsidRPr="00AB3C2B" w:rsidRDefault="004D0F78" w:rsidP="004D0F78">
                            <w:pPr>
                              <w:pStyle w:val="1Standardflietext"/>
                              <w:spacing w:after="0"/>
                              <w:rPr>
                                <w:rFonts w:eastAsia="SabonCECV"/>
                                <w:i/>
                                <w:sz w:val="22"/>
                              </w:rPr>
                            </w:pPr>
                            <w:r w:rsidRPr="00AB3C2B">
                              <w:rPr>
                                <w:rFonts w:eastAsia="SabonCECV"/>
                                <w:i/>
                                <w:sz w:val="22"/>
                              </w:rPr>
                              <w:t>Vorbild ist uns Bonaparte,</w:t>
                            </w:r>
                          </w:p>
                          <w:p w:rsidR="004D0F78" w:rsidRPr="00AB3C2B" w:rsidRDefault="004D0F78" w:rsidP="004D0F78">
                            <w:pPr>
                              <w:pStyle w:val="1Standardflietext"/>
                              <w:spacing w:after="0"/>
                              <w:rPr>
                                <w:rFonts w:eastAsia="SabonCECV"/>
                                <w:i/>
                                <w:sz w:val="22"/>
                              </w:rPr>
                            </w:pPr>
                            <w:r w:rsidRPr="00AB3C2B">
                              <w:rPr>
                                <w:rFonts w:eastAsia="SabonCECV"/>
                                <w:i/>
                                <w:sz w:val="22"/>
                              </w:rPr>
                              <w:t>Wenn den Sieg wir holen.</w:t>
                            </w:r>
                          </w:p>
                          <w:p w:rsidR="004D0F78" w:rsidRPr="00AB3C2B" w:rsidRDefault="004D0F78" w:rsidP="004D0F78">
                            <w:pPr>
                              <w:pStyle w:val="1Standardflietext"/>
                              <w:spacing w:after="0"/>
                              <w:rPr>
                                <w:rFonts w:eastAsia="SabonCECV-Italic"/>
                                <w:i/>
                                <w:sz w:val="22"/>
                              </w:rPr>
                            </w:pPr>
                            <w:r w:rsidRPr="00AB3C2B">
                              <w:rPr>
                                <w:rFonts w:eastAsia="SabonCECV"/>
                                <w:i/>
                                <w:sz w:val="22"/>
                              </w:rPr>
                              <w:t>Marsch, marsch …</w:t>
                            </w:r>
                          </w:p>
                          <w:p w:rsidR="004D0F78" w:rsidRPr="00AB3C2B" w:rsidRDefault="004D0F78" w:rsidP="004D0F78">
                            <w:pPr>
                              <w:pStyle w:val="1Standardflietext"/>
                              <w:spacing w:after="0"/>
                              <w:rPr>
                                <w:rFonts w:eastAsia="SabonCECV"/>
                                <w:i/>
                                <w:sz w:val="22"/>
                              </w:rPr>
                            </w:pPr>
                          </w:p>
                          <w:p w:rsidR="004D0F78" w:rsidRPr="00AB3C2B" w:rsidRDefault="004D0F78" w:rsidP="004D0F78">
                            <w:pPr>
                              <w:pStyle w:val="1Standardflietext"/>
                              <w:spacing w:after="0"/>
                              <w:rPr>
                                <w:rFonts w:eastAsia="SabonCECV"/>
                                <w:i/>
                                <w:sz w:val="22"/>
                              </w:rPr>
                            </w:pPr>
                            <w:r w:rsidRPr="00AB3C2B">
                              <w:rPr>
                                <w:rFonts w:eastAsia="SabonCECV"/>
                                <w:i/>
                                <w:sz w:val="22"/>
                              </w:rPr>
                              <w:t xml:space="preserve">Wie </w:t>
                            </w:r>
                            <w:proofErr w:type="spellStart"/>
                            <w:r w:rsidRPr="00AB3C2B">
                              <w:rPr>
                                <w:rFonts w:eastAsia="SabonCECV"/>
                                <w:i/>
                                <w:sz w:val="22"/>
                              </w:rPr>
                              <w:t>Czarniecki</w:t>
                            </w:r>
                            <w:proofErr w:type="spellEnd"/>
                            <w:r w:rsidRPr="00AB3C2B">
                              <w:rPr>
                                <w:rFonts w:eastAsia="SabonCECV"/>
                                <w:i/>
                                <w:sz w:val="22"/>
                              </w:rPr>
                              <w:t xml:space="preserve"> einst vom Meere</w:t>
                            </w:r>
                          </w:p>
                          <w:p w:rsidR="004D0F78" w:rsidRPr="00AB3C2B" w:rsidRDefault="004D0F78" w:rsidP="004D0F78">
                            <w:pPr>
                              <w:pStyle w:val="1Standardflietext"/>
                              <w:spacing w:after="0"/>
                              <w:rPr>
                                <w:rFonts w:eastAsia="SabonCECV"/>
                                <w:i/>
                                <w:sz w:val="22"/>
                              </w:rPr>
                            </w:pPr>
                            <w:r w:rsidRPr="00AB3C2B">
                              <w:rPr>
                                <w:rFonts w:eastAsia="SabonCECV"/>
                                <w:i/>
                                <w:sz w:val="22"/>
                              </w:rPr>
                              <w:t>Sich nach Posen wandte,</w:t>
                            </w:r>
                          </w:p>
                          <w:p w:rsidR="004D0F78" w:rsidRPr="00AB3C2B" w:rsidRDefault="004D0F78" w:rsidP="004D0F78">
                            <w:pPr>
                              <w:pStyle w:val="1Standardflietext"/>
                              <w:spacing w:after="0"/>
                              <w:rPr>
                                <w:rFonts w:eastAsia="SabonCECV"/>
                                <w:i/>
                                <w:sz w:val="22"/>
                              </w:rPr>
                            </w:pPr>
                            <w:r w:rsidRPr="00AB3C2B">
                              <w:rPr>
                                <w:rFonts w:eastAsia="SabonCECV"/>
                                <w:i/>
                                <w:sz w:val="22"/>
                              </w:rPr>
                              <w:t>Als zerstört vom Schwedenheere</w:t>
                            </w:r>
                          </w:p>
                          <w:p w:rsidR="004D0F78" w:rsidRPr="00AB3C2B" w:rsidRDefault="004D0F78" w:rsidP="004D0F78">
                            <w:pPr>
                              <w:pStyle w:val="1Standardflietext"/>
                              <w:spacing w:after="0"/>
                              <w:rPr>
                                <w:rFonts w:eastAsia="SabonCECV"/>
                                <w:i/>
                                <w:sz w:val="22"/>
                              </w:rPr>
                            </w:pPr>
                            <w:r w:rsidRPr="00AB3C2B">
                              <w:rPr>
                                <w:rFonts w:eastAsia="SabonCECV"/>
                                <w:i/>
                                <w:sz w:val="22"/>
                              </w:rPr>
                              <w:t>Unsre Heimat brannte:</w:t>
                            </w:r>
                          </w:p>
                          <w:p w:rsidR="004D0F78" w:rsidRPr="00AB3C2B" w:rsidRDefault="004D0F78" w:rsidP="004D0F78">
                            <w:pPr>
                              <w:pStyle w:val="1Standardflietext"/>
                              <w:spacing w:after="0"/>
                              <w:rPr>
                                <w:rFonts w:eastAsia="SabonCECV"/>
                                <w:i/>
                                <w:sz w:val="22"/>
                              </w:rPr>
                            </w:pPr>
                            <w:r w:rsidRPr="00AB3C2B">
                              <w:rPr>
                                <w:rFonts w:eastAsia="SabonCECV"/>
                                <w:i/>
                                <w:sz w:val="22"/>
                              </w:rPr>
                              <w:t>Marsch, marsch …</w:t>
                            </w:r>
                          </w:p>
                          <w:p w:rsidR="004D0F78" w:rsidRPr="00AB3C2B" w:rsidRDefault="004D0F78" w:rsidP="004D0F78">
                            <w:pPr>
                              <w:pStyle w:val="1Standardflietext"/>
                              <w:spacing w:after="0"/>
                              <w:rPr>
                                <w:rFonts w:eastAsia="SabonCECV"/>
                                <w:i/>
                                <w:sz w:val="22"/>
                              </w:rPr>
                            </w:pPr>
                          </w:p>
                          <w:p w:rsidR="004D0F78" w:rsidRPr="00AB3C2B" w:rsidRDefault="004D0F78" w:rsidP="004D0F78">
                            <w:pPr>
                              <w:pStyle w:val="1Standardflietext"/>
                              <w:spacing w:after="0"/>
                              <w:rPr>
                                <w:rFonts w:eastAsia="SabonCECV"/>
                                <w:i/>
                                <w:sz w:val="22"/>
                              </w:rPr>
                            </w:pPr>
                            <w:r w:rsidRPr="00AB3C2B">
                              <w:rPr>
                                <w:rFonts w:eastAsia="SabonCECV"/>
                                <w:i/>
                                <w:sz w:val="22"/>
                              </w:rPr>
                              <w:t>Und der Vater spricht zur Seinen,</w:t>
                            </w:r>
                          </w:p>
                          <w:p w:rsidR="004D0F78" w:rsidRPr="00AB3C2B" w:rsidRDefault="004D0F78" w:rsidP="004D0F78">
                            <w:pPr>
                              <w:pStyle w:val="1Standardflietext"/>
                              <w:spacing w:after="0"/>
                              <w:rPr>
                                <w:rFonts w:eastAsia="SabonCECV"/>
                                <w:i/>
                                <w:sz w:val="22"/>
                              </w:rPr>
                            </w:pPr>
                            <w:r w:rsidRPr="00AB3C2B">
                              <w:rPr>
                                <w:rFonts w:eastAsia="SabonCECV"/>
                                <w:i/>
                                <w:sz w:val="22"/>
                              </w:rPr>
                              <w:t>Tränenfeucht die Augen:</w:t>
                            </w:r>
                          </w:p>
                          <w:p w:rsidR="004D0F78" w:rsidRPr="00AB3C2B" w:rsidRDefault="00F169E8" w:rsidP="004D0F78">
                            <w:pPr>
                              <w:pStyle w:val="1Standardflietext"/>
                              <w:spacing w:after="0"/>
                              <w:rPr>
                                <w:rFonts w:eastAsia="SabonCECV"/>
                                <w:i/>
                                <w:sz w:val="22"/>
                              </w:rPr>
                            </w:pPr>
                            <w:r>
                              <w:rPr>
                                <w:rFonts w:eastAsia="SabonCECV"/>
                                <w:i/>
                                <w:sz w:val="22"/>
                              </w:rPr>
                              <w:t>„</w:t>
                            </w:r>
                            <w:r w:rsidR="004D0F78" w:rsidRPr="00AB3C2B">
                              <w:rPr>
                                <w:rFonts w:eastAsia="SabonCECV"/>
                                <w:i/>
                                <w:sz w:val="22"/>
                              </w:rPr>
                              <w:t xml:space="preserve">Hör nur! Unsre, will </w:t>
                            </w:r>
                            <w:proofErr w:type="spellStart"/>
                            <w:r w:rsidR="004D0F78" w:rsidRPr="00AB3C2B">
                              <w:rPr>
                                <w:rFonts w:eastAsia="SabonCECV"/>
                                <w:i/>
                                <w:sz w:val="22"/>
                              </w:rPr>
                              <w:t>mir’s</w:t>
                            </w:r>
                            <w:proofErr w:type="spellEnd"/>
                            <w:r w:rsidR="004D0F78" w:rsidRPr="00AB3C2B">
                              <w:rPr>
                                <w:rFonts w:eastAsia="SabonCECV"/>
                                <w:i/>
                                <w:sz w:val="22"/>
                              </w:rPr>
                              <w:t xml:space="preserve"> scheinen,</w:t>
                            </w:r>
                          </w:p>
                          <w:p w:rsidR="004D0F78" w:rsidRPr="00AB3C2B" w:rsidRDefault="004D0F78" w:rsidP="004D0F78">
                            <w:pPr>
                              <w:pStyle w:val="1Standardflietext"/>
                              <w:spacing w:after="0"/>
                              <w:rPr>
                                <w:rFonts w:eastAsia="SabonCECV"/>
                                <w:i/>
                                <w:sz w:val="22"/>
                              </w:rPr>
                            </w:pPr>
                            <w:r w:rsidRPr="00AB3C2B">
                              <w:rPr>
                                <w:rFonts w:eastAsia="SabonCECV"/>
                                <w:i/>
                                <w:sz w:val="22"/>
                              </w:rPr>
                              <w:t>Schlagen schon die Pauken.</w:t>
                            </w:r>
                            <w:r w:rsidR="00F169E8">
                              <w:rPr>
                                <w:rFonts w:eastAsia="SabonCECV"/>
                                <w:i/>
                                <w:sz w:val="22"/>
                              </w:rPr>
                              <w:t>“</w:t>
                            </w:r>
                          </w:p>
                          <w:p w:rsidR="004D0F78" w:rsidRDefault="004D0F78" w:rsidP="004D0F78">
                            <w:pPr>
                              <w:pStyle w:val="1Standardflietext"/>
                              <w:spacing w:after="0"/>
                              <w:rPr>
                                <w:rFonts w:eastAsia="SabonCECV"/>
                                <w:i/>
                                <w:sz w:val="22"/>
                              </w:rPr>
                            </w:pPr>
                            <w:r w:rsidRPr="00AB3C2B">
                              <w:rPr>
                                <w:rFonts w:eastAsia="SabonCECV"/>
                                <w:i/>
                                <w:sz w:val="22"/>
                              </w:rPr>
                              <w:t>Marsch, marsch …</w:t>
                            </w:r>
                          </w:p>
                          <w:p w:rsidR="00986517" w:rsidRPr="00986517" w:rsidRDefault="00986517" w:rsidP="004D0F78">
                            <w:pPr>
                              <w:pStyle w:val="1Standardflietext"/>
                              <w:spacing w:after="0"/>
                              <w:rPr>
                                <w:rFonts w:eastAsia="SabonCECV"/>
                                <w:i/>
                                <w:sz w:val="22"/>
                              </w:rPr>
                            </w:pPr>
                          </w:p>
                          <w:p w:rsidR="004D0F78" w:rsidRPr="00AB3C2B" w:rsidRDefault="00986517" w:rsidP="00FE34B2">
                            <w:pPr>
                              <w:pStyle w:val="1Standardflietext"/>
                              <w:spacing w:after="0" w:line="240" w:lineRule="auto"/>
                              <w:rPr>
                                <w:rFonts w:eastAsia="SabonCECV-Italic"/>
                                <w:i/>
                                <w:iCs/>
                                <w:sz w:val="18"/>
                                <w:szCs w:val="16"/>
                              </w:rPr>
                            </w:pPr>
                            <w:r>
                              <w:rPr>
                                <w:rFonts w:eastAsia="SabonCECV-Italic"/>
                                <w:i/>
                                <w:iCs/>
                                <w:sz w:val="18"/>
                                <w:szCs w:val="16"/>
                              </w:rPr>
                              <w:t xml:space="preserve">Ü: H. P. </w:t>
                            </w:r>
                            <w:r w:rsidR="004D0F78" w:rsidRPr="00AB3C2B">
                              <w:rPr>
                                <w:rFonts w:eastAsia="SabonCECV-Italic"/>
                                <w:i/>
                                <w:iCs/>
                                <w:sz w:val="18"/>
                                <w:szCs w:val="16"/>
                              </w:rPr>
                              <w:t xml:space="preserve"> </w:t>
                            </w:r>
                            <w:proofErr w:type="spellStart"/>
                            <w:r w:rsidR="004D0F78" w:rsidRPr="00AB3C2B">
                              <w:rPr>
                                <w:rFonts w:eastAsia="SabonCECV-Italic"/>
                                <w:i/>
                                <w:iCs/>
                                <w:sz w:val="18"/>
                                <w:szCs w:val="16"/>
                              </w:rPr>
                              <w:t>Hoelscher</w:t>
                            </w:r>
                            <w:proofErr w:type="spellEnd"/>
                            <w:r w:rsidR="004D0F78" w:rsidRPr="00AB3C2B">
                              <w:rPr>
                                <w:rFonts w:eastAsia="SabonCECV-Italic"/>
                                <w:i/>
                                <w:iCs/>
                                <w:sz w:val="18"/>
                                <w:szCs w:val="16"/>
                              </w:rPr>
                              <w:t>-Obermaier. In: M</w:t>
                            </w:r>
                            <w:r>
                              <w:rPr>
                                <w:rFonts w:eastAsia="SabonCECV-Italic"/>
                                <w:i/>
                                <w:iCs/>
                                <w:sz w:val="18"/>
                                <w:szCs w:val="16"/>
                              </w:rPr>
                              <w:t xml:space="preserve">. </w:t>
                            </w:r>
                            <w:r w:rsidR="004D0F78" w:rsidRPr="00AB3C2B">
                              <w:rPr>
                                <w:rFonts w:eastAsia="SabonCECV-Italic"/>
                                <w:i/>
                                <w:iCs/>
                                <w:sz w:val="18"/>
                                <w:szCs w:val="16"/>
                              </w:rPr>
                              <w:t>Kneip, M</w:t>
                            </w:r>
                            <w:r>
                              <w:rPr>
                                <w:rFonts w:eastAsia="SabonCECV-Italic"/>
                                <w:i/>
                                <w:iCs/>
                                <w:sz w:val="18"/>
                                <w:szCs w:val="16"/>
                              </w:rPr>
                              <w:t>.</w:t>
                            </w:r>
                            <w:r w:rsidR="004D0F78" w:rsidRPr="00AB3C2B">
                              <w:rPr>
                                <w:rFonts w:eastAsia="SabonCECV-Italic"/>
                                <w:i/>
                                <w:iCs/>
                                <w:sz w:val="18"/>
                                <w:szCs w:val="16"/>
                              </w:rPr>
                              <w:t xml:space="preserve"> Mack: Polnische Literatur und deutsch-polnische</w:t>
                            </w:r>
                            <w:r w:rsidR="00FE34B2">
                              <w:rPr>
                                <w:rFonts w:eastAsia="SabonCECV-Italic"/>
                                <w:i/>
                                <w:iCs/>
                                <w:sz w:val="18"/>
                                <w:szCs w:val="16"/>
                              </w:rPr>
                              <w:t xml:space="preserve"> </w:t>
                            </w:r>
                            <w:r w:rsidR="004D0F78" w:rsidRPr="00AB3C2B">
                              <w:rPr>
                                <w:rFonts w:eastAsia="SabonCECV-Italic"/>
                                <w:i/>
                                <w:iCs/>
                                <w:sz w:val="18"/>
                                <w:szCs w:val="16"/>
                              </w:rPr>
                              <w:t>Literaturbezi</w:t>
                            </w:r>
                            <w:r w:rsidR="00AB3C2B">
                              <w:rPr>
                                <w:rFonts w:eastAsia="SabonCECV-Italic"/>
                                <w:i/>
                                <w:iCs/>
                                <w:sz w:val="18"/>
                                <w:szCs w:val="16"/>
                              </w:rPr>
                              <w:t>ehungen. Berlin: Cornelsen 200</w:t>
                            </w:r>
                            <w:r w:rsidR="00FE34B2">
                              <w:rPr>
                                <w:rFonts w:eastAsia="SabonCECV-Italic"/>
                                <w:i/>
                                <w:iCs/>
                                <w:sz w:val="18"/>
                                <w:szCs w:val="16"/>
                              </w:rPr>
                              <w:t>3</w:t>
                            </w:r>
                            <w:r w:rsidR="00AB3C2B">
                              <w:rPr>
                                <w:rFonts w:eastAsia="SabonCECV-Italic"/>
                                <w:i/>
                                <w:iCs/>
                                <w:sz w:val="18"/>
                                <w:szCs w:val="16"/>
                              </w:rPr>
                              <w:t>,</w:t>
                            </w:r>
                            <w:r w:rsidR="004D0F78" w:rsidRPr="00AB3C2B">
                              <w:rPr>
                                <w:rFonts w:eastAsia="SabonCECV-Italic"/>
                                <w:i/>
                                <w:iCs/>
                                <w:sz w:val="18"/>
                                <w:szCs w:val="16"/>
                              </w:rPr>
                              <w:t xml:space="preserve"> S. 128</w:t>
                            </w:r>
                            <w:r w:rsidR="00FE34B2">
                              <w:rPr>
                                <w:rFonts w:eastAsia="SabonCECV-Italic"/>
                                <w:i/>
                                <w:iCs/>
                                <w:sz w:val="18"/>
                                <w:szCs w:val="16"/>
                              </w:rPr>
                              <w:t>.</w:t>
                            </w:r>
                          </w:p>
                          <w:p w:rsidR="004D0F78" w:rsidRPr="00AB3C2B" w:rsidRDefault="004D0F78" w:rsidP="004D0F7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8pt;margin-top:5.3pt;width:234pt;height:6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ihQIAABg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" stroked="f">
                <v:textbox>
                  <w:txbxContent>
                    <w:p w:rsidR="004D0F78" w:rsidRPr="00AB3C2B" w:rsidRDefault="004D0F78" w:rsidP="00986517">
                      <w:pPr>
                        <w:pStyle w:val="1Standardflietext"/>
                        <w:spacing w:after="0"/>
                        <w:rPr>
                          <w:rStyle w:val="1fett"/>
                          <w:rFonts w:eastAsia="SabonCECV-Bold"/>
                          <w:sz w:val="22"/>
                        </w:rPr>
                      </w:pPr>
                      <w:r w:rsidRPr="00AB3C2B">
                        <w:rPr>
                          <w:rStyle w:val="1fett"/>
                          <w:rFonts w:eastAsia="SabonCECV-Bold"/>
                          <w:sz w:val="22"/>
                        </w:rPr>
                        <w:t>Die polnische Nationalhymne:</w:t>
                      </w:r>
                    </w:p>
                    <w:p w:rsidR="004D0F78" w:rsidRPr="00AB3C2B" w:rsidRDefault="004D0F78" w:rsidP="00986517">
                      <w:pPr>
                        <w:autoSpaceDE w:val="0"/>
                        <w:autoSpaceDN w:val="0"/>
                        <w:adjustRightInd w:val="0"/>
                        <w:spacing w:after="0"/>
                        <w:rPr>
                          <w:rFonts w:eastAsia="SabonCECV-Bold"/>
                          <w:b/>
                          <w:bCs/>
                          <w:sz w:val="22"/>
                        </w:rPr>
                      </w:pPr>
                      <w:r w:rsidRPr="00AB3C2B">
                        <w:rPr>
                          <w:rFonts w:eastAsia="SabonCECV-Bold"/>
                          <w:b/>
                          <w:bCs/>
                          <w:sz w:val="22"/>
                        </w:rPr>
                        <w:t>„</w:t>
                      </w:r>
                      <w:proofErr w:type="spellStart"/>
                      <w:r w:rsidRPr="00AB3C2B">
                        <w:rPr>
                          <w:rFonts w:eastAsia="SabonCECV-Bold"/>
                          <w:b/>
                          <w:bCs/>
                          <w:sz w:val="22"/>
                        </w:rPr>
                        <w:t>Dąbrowski</w:t>
                      </w:r>
                      <w:proofErr w:type="spellEnd"/>
                      <w:r w:rsidRPr="00AB3C2B">
                        <w:rPr>
                          <w:rFonts w:eastAsia="SabonCECV-Bold"/>
                          <w:b/>
                          <w:bCs/>
                          <w:sz w:val="22"/>
                        </w:rPr>
                        <w:t>-Mazurka</w:t>
                      </w:r>
                      <w:r w:rsidR="003E29CD" w:rsidRPr="00AB3C2B">
                        <w:rPr>
                          <w:rFonts w:eastAsia="SabonCECV-Bold"/>
                          <w:b/>
                          <w:bCs/>
                          <w:sz w:val="22"/>
                        </w:rPr>
                        <w:t>“</w:t>
                      </w:r>
                    </w:p>
                    <w:p w:rsidR="004D0F78" w:rsidRPr="00986517" w:rsidRDefault="004D0F78" w:rsidP="00986517">
                      <w:pPr>
                        <w:pStyle w:val="1Standardflietext"/>
                        <w:jc w:val="both"/>
                        <w:rPr>
                          <w:rFonts w:eastAsia="SabonCECV-Italic"/>
                          <w:sz w:val="22"/>
                        </w:rPr>
                      </w:pPr>
                      <w:r w:rsidRPr="00AB3C2B">
                        <w:rPr>
                          <w:rFonts w:eastAsia="SabonCECV-Italic"/>
                          <w:sz w:val="22"/>
                        </w:rPr>
                        <w:t xml:space="preserve">Im Jahr 1797 verfasste General </w:t>
                      </w:r>
                      <w:proofErr w:type="spellStart"/>
                      <w:r w:rsidRPr="00AB3C2B">
                        <w:rPr>
                          <w:rFonts w:eastAsia="SabonCECV-Italic"/>
                          <w:sz w:val="22"/>
                        </w:rPr>
                        <w:t>Józef</w:t>
                      </w:r>
                      <w:proofErr w:type="spellEnd"/>
                      <w:r w:rsidRPr="00AB3C2B">
                        <w:rPr>
                          <w:rFonts w:eastAsia="SabonCECV-Italic"/>
                          <w:sz w:val="22"/>
                        </w:rPr>
                        <w:t xml:space="preserve"> </w:t>
                      </w:r>
                      <w:proofErr w:type="spellStart"/>
                      <w:r w:rsidRPr="00AB3C2B">
                        <w:rPr>
                          <w:rFonts w:eastAsia="SabonCECV-Italic"/>
                          <w:sz w:val="22"/>
                        </w:rPr>
                        <w:t>Wybicki</w:t>
                      </w:r>
                      <w:proofErr w:type="spellEnd"/>
                      <w:r w:rsidRPr="00AB3C2B">
                        <w:rPr>
                          <w:rFonts w:eastAsia="SabonCECV-Italic"/>
                          <w:sz w:val="22"/>
                        </w:rPr>
                        <w:t xml:space="preserve"> </w:t>
                      </w:r>
                      <w:r w:rsidR="00596E61">
                        <w:rPr>
                          <w:rFonts w:eastAsia="SabonCECV-Italic"/>
                          <w:sz w:val="22"/>
                        </w:rPr>
                        <w:t>{</w:t>
                      </w:r>
                      <w:proofErr w:type="spellStart"/>
                      <w:r w:rsidRPr="00AB3C2B">
                        <w:rPr>
                          <w:rFonts w:eastAsia="SabonCECV"/>
                          <w:i/>
                          <w:sz w:val="22"/>
                        </w:rPr>
                        <w:t>jusef</w:t>
                      </w:r>
                      <w:proofErr w:type="spellEnd"/>
                      <w:r w:rsidRPr="00AB3C2B">
                        <w:rPr>
                          <w:rFonts w:eastAsia="SabonCECV"/>
                          <w:i/>
                          <w:sz w:val="22"/>
                        </w:rPr>
                        <w:t xml:space="preserve"> </w:t>
                      </w:r>
                      <w:proofErr w:type="spellStart"/>
                      <w:r w:rsidRPr="00AB3C2B">
                        <w:rPr>
                          <w:rFonts w:eastAsia="SabonCECV"/>
                          <w:i/>
                          <w:sz w:val="22"/>
                        </w:rPr>
                        <w:t>w</w:t>
                      </w:r>
                      <w:r w:rsidR="00BA4F51">
                        <w:rPr>
                          <w:rFonts w:eastAsia="SabonCECV"/>
                          <w:i/>
                          <w:sz w:val="22"/>
                        </w:rPr>
                        <w:t>ü</w:t>
                      </w:r>
                      <w:r w:rsidRPr="00AB3C2B">
                        <w:rPr>
                          <w:rFonts w:eastAsia="SabonCECV"/>
                          <w:i/>
                          <w:sz w:val="22"/>
                        </w:rPr>
                        <w:t>bitzki</w:t>
                      </w:r>
                      <w:proofErr w:type="spellEnd"/>
                      <w:r w:rsidR="00596E61">
                        <w:rPr>
                          <w:rFonts w:eastAsia="SabonCECV"/>
                          <w:i/>
                          <w:sz w:val="22"/>
                        </w:rPr>
                        <w:t>}</w:t>
                      </w:r>
                      <w:r w:rsidRPr="00AB3C2B">
                        <w:rPr>
                          <w:rFonts w:eastAsia="SabonCECV-Italic"/>
                          <w:sz w:val="22"/>
                        </w:rPr>
                        <w:t xml:space="preserve">, der mit polnischen Truppen unter Napoleon in Italien und Spanien diente, ein Lied, um die abrückende polnische Armee zu verabschieden. Die polnische Legion unter Führung von General </w:t>
                      </w:r>
                      <w:proofErr w:type="spellStart"/>
                      <w:r w:rsidRPr="00AB3C2B">
                        <w:rPr>
                          <w:rFonts w:eastAsia="SabonCECV-Italic"/>
                          <w:sz w:val="22"/>
                        </w:rPr>
                        <w:t>Dąbrowski</w:t>
                      </w:r>
                      <w:proofErr w:type="spellEnd"/>
                      <w:r w:rsidRPr="00AB3C2B">
                        <w:rPr>
                          <w:rFonts w:eastAsia="SabonCECV-Italic"/>
                          <w:sz w:val="22"/>
                        </w:rPr>
                        <w:t xml:space="preserve">  </w:t>
                      </w:r>
                      <w:r w:rsidR="00596E61">
                        <w:rPr>
                          <w:rFonts w:eastAsia="SabonCECV-Italic"/>
                          <w:sz w:val="22"/>
                        </w:rPr>
                        <w:t>{</w:t>
                      </w:r>
                      <w:proofErr w:type="spellStart"/>
                      <w:r w:rsidRPr="00AB3C2B">
                        <w:rPr>
                          <w:rFonts w:eastAsia="SabonCECV"/>
                          <w:i/>
                          <w:sz w:val="22"/>
                        </w:rPr>
                        <w:t>dombrowski</w:t>
                      </w:r>
                      <w:proofErr w:type="spellEnd"/>
                      <w:r w:rsidR="00596E61">
                        <w:rPr>
                          <w:rFonts w:eastAsia="SabonCECV"/>
                          <w:i/>
                          <w:sz w:val="22"/>
                        </w:rPr>
                        <w:t>}</w:t>
                      </w:r>
                      <w:r w:rsidRPr="00AB3C2B">
                        <w:rPr>
                          <w:rFonts w:eastAsia="SabonCECV-Italic"/>
                          <w:sz w:val="22"/>
                        </w:rPr>
                        <w:t xml:space="preserve"> hatte sich den napoleonischen Kämpfen angeschlossen, in der Hoffnung, später ihr eigenes Land dafür zurückzuerhalten. Das Lied </w:t>
                      </w:r>
                      <w:proofErr w:type="spellStart"/>
                      <w:r w:rsidRPr="00AB3C2B">
                        <w:rPr>
                          <w:rFonts w:eastAsia="SabonCECV-Italic"/>
                          <w:sz w:val="22"/>
                        </w:rPr>
                        <w:t>Wybickis</w:t>
                      </w:r>
                      <w:proofErr w:type="spellEnd"/>
                      <w:r w:rsidRPr="00AB3C2B">
                        <w:rPr>
                          <w:rFonts w:eastAsia="SabonCECV-Italic"/>
                          <w:sz w:val="22"/>
                        </w:rPr>
                        <w:t xml:space="preserve"> bringt diese Hoffnung zum Ausdruck, die letzten Endes aber vergeblich war. Polen erhielt im Jahr 1807 lediglich das Herzogtum Warschau, das aber nach dem Wiener Kongress 1815 wieder aufgelöst wurde. Die </w:t>
                      </w:r>
                      <w:r w:rsidR="00F169E8">
                        <w:rPr>
                          <w:rFonts w:eastAsia="SabonCECV-Italic"/>
                          <w:sz w:val="22"/>
                        </w:rPr>
                        <w:t>„</w:t>
                      </w:r>
                      <w:proofErr w:type="spellStart"/>
                      <w:r w:rsidRPr="00AB3C2B">
                        <w:rPr>
                          <w:rFonts w:eastAsia="SabonCECV-Italic"/>
                          <w:sz w:val="22"/>
                        </w:rPr>
                        <w:t>Dąbrowski</w:t>
                      </w:r>
                      <w:proofErr w:type="spellEnd"/>
                      <w:r w:rsidRPr="00AB3C2B">
                        <w:rPr>
                          <w:rFonts w:eastAsia="SabonCECV-Italic"/>
                          <w:sz w:val="22"/>
                        </w:rPr>
                        <w:t>-Mazurka</w:t>
                      </w:r>
                      <w:r w:rsidR="00F169E8">
                        <w:rPr>
                          <w:rFonts w:eastAsia="SabonCECV-Italic"/>
                          <w:sz w:val="22"/>
                        </w:rPr>
                        <w:t>“</w:t>
                      </w:r>
                      <w:r w:rsidRPr="00AB3C2B">
                        <w:rPr>
                          <w:rFonts w:eastAsia="SabonCECV-Italic"/>
                          <w:sz w:val="22"/>
                        </w:rPr>
                        <w:t xml:space="preserve">, </w:t>
                      </w:r>
                      <w:r w:rsidR="00986517">
                        <w:rPr>
                          <w:rFonts w:eastAsia="SabonCECV-Italic"/>
                          <w:sz w:val="22"/>
                        </w:rPr>
                        <w:t xml:space="preserve">ist seit </w:t>
                      </w:r>
                      <w:r w:rsidRPr="00AB3C2B">
                        <w:rPr>
                          <w:rFonts w:eastAsia="SabonCECV-Italic"/>
                          <w:sz w:val="22"/>
                        </w:rPr>
                        <w:t>192</w:t>
                      </w:r>
                      <w:r w:rsidR="00CD678A">
                        <w:rPr>
                          <w:rFonts w:eastAsia="SabonCECV-Italic"/>
                          <w:sz w:val="22"/>
                        </w:rPr>
                        <w:t>7</w:t>
                      </w:r>
                      <w:r w:rsidRPr="00AB3C2B">
                        <w:rPr>
                          <w:rFonts w:eastAsia="SabonCECV-Italic"/>
                          <w:sz w:val="22"/>
                        </w:rPr>
                        <w:t xml:space="preserve"> polnische Nationalhymne.</w:t>
                      </w:r>
                    </w:p>
                    <w:p w:rsidR="00986517" w:rsidRDefault="00986517" w:rsidP="004D0F78">
                      <w:pPr>
                        <w:pStyle w:val="1Standardflietext"/>
                        <w:spacing w:after="0"/>
                        <w:rPr>
                          <w:rFonts w:eastAsia="SabonCECV"/>
                          <w:i/>
                          <w:sz w:val="22"/>
                        </w:rPr>
                      </w:pPr>
                    </w:p>
                    <w:p w:rsidR="004D0F78" w:rsidRPr="00AB3C2B" w:rsidRDefault="004D0F78" w:rsidP="004D0F78">
                      <w:pPr>
                        <w:pStyle w:val="1Standardflietext"/>
                        <w:spacing w:after="0"/>
                        <w:rPr>
                          <w:rFonts w:eastAsia="SabonCECV"/>
                          <w:i/>
                          <w:sz w:val="22"/>
                        </w:rPr>
                      </w:pPr>
                      <w:r w:rsidRPr="00AB3C2B">
                        <w:rPr>
                          <w:rFonts w:eastAsia="SabonCECV"/>
                          <w:i/>
                          <w:sz w:val="22"/>
                        </w:rPr>
                        <w:t>Noch ist Polen nicht verloren,</w:t>
                      </w:r>
                    </w:p>
                    <w:p w:rsidR="004D0F78" w:rsidRPr="00AB3C2B" w:rsidRDefault="004D0F78" w:rsidP="004D0F78">
                      <w:pPr>
                        <w:pStyle w:val="1Standardflietext"/>
                        <w:spacing w:after="0"/>
                        <w:rPr>
                          <w:rFonts w:eastAsia="SabonCECV"/>
                          <w:i/>
                          <w:sz w:val="22"/>
                        </w:rPr>
                      </w:pPr>
                      <w:r w:rsidRPr="00AB3C2B">
                        <w:rPr>
                          <w:rFonts w:eastAsia="SabonCECV"/>
                          <w:i/>
                          <w:sz w:val="22"/>
                        </w:rPr>
                        <w:t>Sind doch wir am Leben;</w:t>
                      </w:r>
                    </w:p>
                    <w:p w:rsidR="004D0F78" w:rsidRPr="00AB3C2B" w:rsidRDefault="004D0F78" w:rsidP="004D0F78">
                      <w:pPr>
                        <w:pStyle w:val="1Standardflietext"/>
                        <w:spacing w:after="0"/>
                        <w:rPr>
                          <w:rFonts w:eastAsia="SabonCECV"/>
                          <w:i/>
                          <w:sz w:val="22"/>
                        </w:rPr>
                      </w:pPr>
                      <w:r w:rsidRPr="00AB3C2B">
                        <w:rPr>
                          <w:rFonts w:eastAsia="SabonCECV"/>
                          <w:i/>
                          <w:sz w:val="22"/>
                        </w:rPr>
                        <w:t>Was sich fremde Macht erworben,</w:t>
                      </w:r>
                    </w:p>
                    <w:p w:rsidR="004D0F78" w:rsidRPr="00AB3C2B" w:rsidRDefault="004D0F78" w:rsidP="004D0F78">
                      <w:pPr>
                        <w:pStyle w:val="1Standardflietext"/>
                        <w:spacing w:after="0"/>
                        <w:rPr>
                          <w:rFonts w:eastAsia="SabonCECV"/>
                          <w:i/>
                          <w:sz w:val="22"/>
                        </w:rPr>
                      </w:pPr>
                      <w:r w:rsidRPr="00AB3C2B">
                        <w:rPr>
                          <w:rFonts w:eastAsia="SabonCECV"/>
                          <w:i/>
                          <w:sz w:val="22"/>
                        </w:rPr>
                        <w:t>Wird nicht aufgegeben!</w:t>
                      </w:r>
                    </w:p>
                    <w:p w:rsidR="004D0F78" w:rsidRPr="00AB3C2B" w:rsidRDefault="004D0F78" w:rsidP="004D0F78">
                      <w:pPr>
                        <w:pStyle w:val="1Standardflietext"/>
                        <w:spacing w:after="0"/>
                        <w:rPr>
                          <w:rFonts w:eastAsia="SabonCECV"/>
                          <w:i/>
                          <w:sz w:val="22"/>
                        </w:rPr>
                      </w:pPr>
                      <w:r w:rsidRPr="00AB3C2B">
                        <w:rPr>
                          <w:rFonts w:eastAsia="SabonCECV"/>
                          <w:i/>
                          <w:sz w:val="22"/>
                        </w:rPr>
                        <w:t xml:space="preserve">Marsch, marsch, </w:t>
                      </w:r>
                      <w:proofErr w:type="spellStart"/>
                      <w:r w:rsidRPr="00AB3C2B">
                        <w:rPr>
                          <w:rFonts w:eastAsia="SabonCECV"/>
                          <w:i/>
                          <w:sz w:val="22"/>
                        </w:rPr>
                        <w:t>Dąbrowski</w:t>
                      </w:r>
                      <w:proofErr w:type="spellEnd"/>
                      <w:r w:rsidRPr="00AB3C2B">
                        <w:rPr>
                          <w:rFonts w:eastAsia="SabonCECV"/>
                          <w:i/>
                          <w:sz w:val="22"/>
                        </w:rPr>
                        <w:t>,</w:t>
                      </w:r>
                    </w:p>
                    <w:p w:rsidR="004D0F78" w:rsidRPr="00AB3C2B" w:rsidRDefault="004D0F78" w:rsidP="004D0F78">
                      <w:pPr>
                        <w:pStyle w:val="1Standardflietext"/>
                        <w:spacing w:after="0"/>
                        <w:rPr>
                          <w:rFonts w:eastAsia="SabonCECV"/>
                          <w:i/>
                          <w:sz w:val="22"/>
                        </w:rPr>
                      </w:pPr>
                      <w:r w:rsidRPr="00AB3C2B">
                        <w:rPr>
                          <w:rFonts w:eastAsia="SabonCECV"/>
                          <w:i/>
                          <w:sz w:val="22"/>
                        </w:rPr>
                        <w:t>Von Italien nach Polen.</w:t>
                      </w:r>
                    </w:p>
                    <w:p w:rsidR="004D0F78" w:rsidRPr="00AB3C2B" w:rsidRDefault="004D0F78" w:rsidP="004D0F78">
                      <w:pPr>
                        <w:pStyle w:val="1Standardflietext"/>
                        <w:spacing w:after="0"/>
                        <w:rPr>
                          <w:rFonts w:eastAsia="SabonCECV"/>
                          <w:i/>
                          <w:sz w:val="22"/>
                        </w:rPr>
                      </w:pPr>
                      <w:r w:rsidRPr="00AB3C2B">
                        <w:rPr>
                          <w:rFonts w:eastAsia="SabonCECV"/>
                          <w:i/>
                          <w:sz w:val="22"/>
                        </w:rPr>
                        <w:t>Führe deine Leute</w:t>
                      </w:r>
                    </w:p>
                    <w:p w:rsidR="004D0F78" w:rsidRPr="00AB3C2B" w:rsidRDefault="004D0F78" w:rsidP="004D0F78">
                      <w:pPr>
                        <w:pStyle w:val="1Standardflietext"/>
                        <w:spacing w:after="0"/>
                        <w:rPr>
                          <w:rFonts w:eastAsia="SabonCECV"/>
                          <w:i/>
                          <w:sz w:val="22"/>
                        </w:rPr>
                      </w:pPr>
                      <w:r w:rsidRPr="00AB3C2B">
                        <w:rPr>
                          <w:rFonts w:eastAsia="SabonCECV"/>
                          <w:i/>
                          <w:sz w:val="22"/>
                        </w:rPr>
                        <w:t>Heim zum Volk noch heute.</w:t>
                      </w:r>
                    </w:p>
                    <w:p w:rsidR="004D0F78" w:rsidRPr="00AB3C2B" w:rsidRDefault="004D0F78" w:rsidP="004D0F78">
                      <w:pPr>
                        <w:pStyle w:val="1Standardflietext"/>
                        <w:spacing w:after="0"/>
                        <w:rPr>
                          <w:rFonts w:eastAsia="SabonCECV"/>
                          <w:i/>
                          <w:sz w:val="22"/>
                        </w:rPr>
                      </w:pPr>
                    </w:p>
                    <w:p w:rsidR="004D0F78" w:rsidRPr="00AB3C2B" w:rsidRDefault="004D0F78" w:rsidP="004D0F78">
                      <w:pPr>
                        <w:pStyle w:val="1Standardflietext"/>
                        <w:spacing w:after="0"/>
                        <w:rPr>
                          <w:rFonts w:eastAsia="SabonCECV"/>
                          <w:i/>
                          <w:sz w:val="22"/>
                        </w:rPr>
                      </w:pPr>
                      <w:r w:rsidRPr="00AB3C2B">
                        <w:rPr>
                          <w:rFonts w:eastAsia="SabonCECV"/>
                          <w:i/>
                          <w:sz w:val="22"/>
                        </w:rPr>
                        <w:t>Setzen über Weichsel, Warthe,</w:t>
                      </w:r>
                    </w:p>
                    <w:p w:rsidR="004D0F78" w:rsidRPr="00AB3C2B" w:rsidRDefault="004D0F78" w:rsidP="004D0F78">
                      <w:pPr>
                        <w:pStyle w:val="1Standardflietext"/>
                        <w:spacing w:after="0"/>
                        <w:rPr>
                          <w:rFonts w:eastAsia="SabonCECV"/>
                          <w:i/>
                          <w:sz w:val="22"/>
                        </w:rPr>
                      </w:pPr>
                      <w:r w:rsidRPr="00AB3C2B">
                        <w:rPr>
                          <w:rFonts w:eastAsia="SabonCECV"/>
                          <w:i/>
                          <w:sz w:val="22"/>
                        </w:rPr>
                        <w:t>Werden wieder Polen,</w:t>
                      </w:r>
                    </w:p>
                    <w:p w:rsidR="004D0F78" w:rsidRPr="00AB3C2B" w:rsidRDefault="004D0F78" w:rsidP="004D0F78">
                      <w:pPr>
                        <w:pStyle w:val="1Standardflietext"/>
                        <w:spacing w:after="0"/>
                        <w:rPr>
                          <w:rFonts w:eastAsia="SabonCECV"/>
                          <w:i/>
                          <w:sz w:val="22"/>
                        </w:rPr>
                      </w:pPr>
                      <w:r w:rsidRPr="00AB3C2B">
                        <w:rPr>
                          <w:rFonts w:eastAsia="SabonCECV"/>
                          <w:i/>
                          <w:sz w:val="22"/>
                        </w:rPr>
                        <w:t>Vorbild ist uns Bonaparte,</w:t>
                      </w:r>
                    </w:p>
                    <w:p w:rsidR="004D0F78" w:rsidRPr="00AB3C2B" w:rsidRDefault="004D0F78" w:rsidP="004D0F78">
                      <w:pPr>
                        <w:pStyle w:val="1Standardflietext"/>
                        <w:spacing w:after="0"/>
                        <w:rPr>
                          <w:rFonts w:eastAsia="SabonCECV"/>
                          <w:i/>
                          <w:sz w:val="22"/>
                        </w:rPr>
                      </w:pPr>
                      <w:r w:rsidRPr="00AB3C2B">
                        <w:rPr>
                          <w:rFonts w:eastAsia="SabonCECV"/>
                          <w:i/>
                          <w:sz w:val="22"/>
                        </w:rPr>
                        <w:t>Wenn den Sieg wir holen.</w:t>
                      </w:r>
                    </w:p>
                    <w:p w:rsidR="004D0F78" w:rsidRPr="00AB3C2B" w:rsidRDefault="004D0F78" w:rsidP="004D0F78">
                      <w:pPr>
                        <w:pStyle w:val="1Standardflietext"/>
                        <w:spacing w:after="0"/>
                        <w:rPr>
                          <w:rFonts w:eastAsia="SabonCECV-Italic"/>
                          <w:i/>
                          <w:sz w:val="22"/>
                        </w:rPr>
                      </w:pPr>
                      <w:r w:rsidRPr="00AB3C2B">
                        <w:rPr>
                          <w:rFonts w:eastAsia="SabonCECV"/>
                          <w:i/>
                          <w:sz w:val="22"/>
                        </w:rPr>
                        <w:t>Marsch, marsch …</w:t>
                      </w:r>
                    </w:p>
                    <w:p w:rsidR="004D0F78" w:rsidRPr="00AB3C2B" w:rsidRDefault="004D0F78" w:rsidP="004D0F78">
                      <w:pPr>
                        <w:pStyle w:val="1Standardflietext"/>
                        <w:spacing w:after="0"/>
                        <w:rPr>
                          <w:rFonts w:eastAsia="SabonCECV"/>
                          <w:i/>
                          <w:sz w:val="22"/>
                        </w:rPr>
                      </w:pPr>
                    </w:p>
                    <w:p w:rsidR="004D0F78" w:rsidRPr="00AB3C2B" w:rsidRDefault="004D0F78" w:rsidP="004D0F78">
                      <w:pPr>
                        <w:pStyle w:val="1Standardflietext"/>
                        <w:spacing w:after="0"/>
                        <w:rPr>
                          <w:rFonts w:eastAsia="SabonCECV"/>
                          <w:i/>
                          <w:sz w:val="22"/>
                        </w:rPr>
                      </w:pPr>
                      <w:r w:rsidRPr="00AB3C2B">
                        <w:rPr>
                          <w:rFonts w:eastAsia="SabonCECV"/>
                          <w:i/>
                          <w:sz w:val="22"/>
                        </w:rPr>
                        <w:t xml:space="preserve">Wie </w:t>
                      </w:r>
                      <w:proofErr w:type="spellStart"/>
                      <w:r w:rsidRPr="00AB3C2B">
                        <w:rPr>
                          <w:rFonts w:eastAsia="SabonCECV"/>
                          <w:i/>
                          <w:sz w:val="22"/>
                        </w:rPr>
                        <w:t>Czarniecki</w:t>
                      </w:r>
                      <w:proofErr w:type="spellEnd"/>
                      <w:r w:rsidRPr="00AB3C2B">
                        <w:rPr>
                          <w:rFonts w:eastAsia="SabonCECV"/>
                          <w:i/>
                          <w:sz w:val="22"/>
                        </w:rPr>
                        <w:t xml:space="preserve"> einst vom Meere</w:t>
                      </w:r>
                    </w:p>
                    <w:p w:rsidR="004D0F78" w:rsidRPr="00AB3C2B" w:rsidRDefault="004D0F78" w:rsidP="004D0F78">
                      <w:pPr>
                        <w:pStyle w:val="1Standardflietext"/>
                        <w:spacing w:after="0"/>
                        <w:rPr>
                          <w:rFonts w:eastAsia="SabonCECV"/>
                          <w:i/>
                          <w:sz w:val="22"/>
                        </w:rPr>
                      </w:pPr>
                      <w:r w:rsidRPr="00AB3C2B">
                        <w:rPr>
                          <w:rFonts w:eastAsia="SabonCECV"/>
                          <w:i/>
                          <w:sz w:val="22"/>
                        </w:rPr>
                        <w:t>Sich nach Posen wandte,</w:t>
                      </w:r>
                    </w:p>
                    <w:p w:rsidR="004D0F78" w:rsidRPr="00AB3C2B" w:rsidRDefault="004D0F78" w:rsidP="004D0F78">
                      <w:pPr>
                        <w:pStyle w:val="1Standardflietext"/>
                        <w:spacing w:after="0"/>
                        <w:rPr>
                          <w:rFonts w:eastAsia="SabonCECV"/>
                          <w:i/>
                          <w:sz w:val="22"/>
                        </w:rPr>
                      </w:pPr>
                      <w:r w:rsidRPr="00AB3C2B">
                        <w:rPr>
                          <w:rFonts w:eastAsia="SabonCECV"/>
                          <w:i/>
                          <w:sz w:val="22"/>
                        </w:rPr>
                        <w:t>Als zerstört vom Schwedenheere</w:t>
                      </w:r>
                    </w:p>
                    <w:p w:rsidR="004D0F78" w:rsidRPr="00AB3C2B" w:rsidRDefault="004D0F78" w:rsidP="004D0F78">
                      <w:pPr>
                        <w:pStyle w:val="1Standardflietext"/>
                        <w:spacing w:after="0"/>
                        <w:rPr>
                          <w:rFonts w:eastAsia="SabonCECV"/>
                          <w:i/>
                          <w:sz w:val="22"/>
                        </w:rPr>
                      </w:pPr>
                      <w:r w:rsidRPr="00AB3C2B">
                        <w:rPr>
                          <w:rFonts w:eastAsia="SabonCECV"/>
                          <w:i/>
                          <w:sz w:val="22"/>
                        </w:rPr>
                        <w:t>Unsre Heimat brannte:</w:t>
                      </w:r>
                    </w:p>
                    <w:p w:rsidR="004D0F78" w:rsidRPr="00AB3C2B" w:rsidRDefault="004D0F78" w:rsidP="004D0F78">
                      <w:pPr>
                        <w:pStyle w:val="1Standardflietext"/>
                        <w:spacing w:after="0"/>
                        <w:rPr>
                          <w:rFonts w:eastAsia="SabonCECV"/>
                          <w:i/>
                          <w:sz w:val="22"/>
                        </w:rPr>
                      </w:pPr>
                      <w:r w:rsidRPr="00AB3C2B">
                        <w:rPr>
                          <w:rFonts w:eastAsia="SabonCECV"/>
                          <w:i/>
                          <w:sz w:val="22"/>
                        </w:rPr>
                        <w:t>Marsch, marsch …</w:t>
                      </w:r>
                    </w:p>
                    <w:p w:rsidR="004D0F78" w:rsidRPr="00AB3C2B" w:rsidRDefault="004D0F78" w:rsidP="004D0F78">
                      <w:pPr>
                        <w:pStyle w:val="1Standardflietext"/>
                        <w:spacing w:after="0"/>
                        <w:rPr>
                          <w:rFonts w:eastAsia="SabonCECV"/>
                          <w:i/>
                          <w:sz w:val="22"/>
                        </w:rPr>
                      </w:pPr>
                    </w:p>
                    <w:p w:rsidR="004D0F78" w:rsidRPr="00AB3C2B" w:rsidRDefault="004D0F78" w:rsidP="004D0F78">
                      <w:pPr>
                        <w:pStyle w:val="1Standardflietext"/>
                        <w:spacing w:after="0"/>
                        <w:rPr>
                          <w:rFonts w:eastAsia="SabonCECV"/>
                          <w:i/>
                          <w:sz w:val="22"/>
                        </w:rPr>
                      </w:pPr>
                      <w:r w:rsidRPr="00AB3C2B">
                        <w:rPr>
                          <w:rFonts w:eastAsia="SabonCECV"/>
                          <w:i/>
                          <w:sz w:val="22"/>
                        </w:rPr>
                        <w:t>Und der Vater spricht zur Seinen,</w:t>
                      </w:r>
                    </w:p>
                    <w:p w:rsidR="004D0F78" w:rsidRPr="00AB3C2B" w:rsidRDefault="004D0F78" w:rsidP="004D0F78">
                      <w:pPr>
                        <w:pStyle w:val="1Standardflietext"/>
                        <w:spacing w:after="0"/>
                        <w:rPr>
                          <w:rFonts w:eastAsia="SabonCECV"/>
                          <w:i/>
                          <w:sz w:val="22"/>
                        </w:rPr>
                      </w:pPr>
                      <w:r w:rsidRPr="00AB3C2B">
                        <w:rPr>
                          <w:rFonts w:eastAsia="SabonCECV"/>
                          <w:i/>
                          <w:sz w:val="22"/>
                        </w:rPr>
                        <w:t>Tränenfeucht die Augen:</w:t>
                      </w:r>
                    </w:p>
                    <w:p w:rsidR="004D0F78" w:rsidRPr="00AB3C2B" w:rsidRDefault="00F169E8" w:rsidP="004D0F78">
                      <w:pPr>
                        <w:pStyle w:val="1Standardflietext"/>
                        <w:spacing w:after="0"/>
                        <w:rPr>
                          <w:rFonts w:eastAsia="SabonCECV"/>
                          <w:i/>
                          <w:sz w:val="22"/>
                        </w:rPr>
                      </w:pPr>
                      <w:r>
                        <w:rPr>
                          <w:rFonts w:eastAsia="SabonCECV"/>
                          <w:i/>
                          <w:sz w:val="22"/>
                        </w:rPr>
                        <w:t>„</w:t>
                      </w:r>
                      <w:r w:rsidR="004D0F78" w:rsidRPr="00AB3C2B">
                        <w:rPr>
                          <w:rFonts w:eastAsia="SabonCECV"/>
                          <w:i/>
                          <w:sz w:val="22"/>
                        </w:rPr>
                        <w:t xml:space="preserve">Hör nur! Unsre, will </w:t>
                      </w:r>
                      <w:proofErr w:type="spellStart"/>
                      <w:r w:rsidR="004D0F78" w:rsidRPr="00AB3C2B">
                        <w:rPr>
                          <w:rFonts w:eastAsia="SabonCECV"/>
                          <w:i/>
                          <w:sz w:val="22"/>
                        </w:rPr>
                        <w:t>mir’s</w:t>
                      </w:r>
                      <w:proofErr w:type="spellEnd"/>
                      <w:r w:rsidR="004D0F78" w:rsidRPr="00AB3C2B">
                        <w:rPr>
                          <w:rFonts w:eastAsia="SabonCECV"/>
                          <w:i/>
                          <w:sz w:val="22"/>
                        </w:rPr>
                        <w:t xml:space="preserve"> scheinen,</w:t>
                      </w:r>
                    </w:p>
                    <w:p w:rsidR="004D0F78" w:rsidRPr="00AB3C2B" w:rsidRDefault="004D0F78" w:rsidP="004D0F78">
                      <w:pPr>
                        <w:pStyle w:val="1Standardflietext"/>
                        <w:spacing w:after="0"/>
                        <w:rPr>
                          <w:rFonts w:eastAsia="SabonCECV"/>
                          <w:i/>
                          <w:sz w:val="22"/>
                        </w:rPr>
                      </w:pPr>
                      <w:r w:rsidRPr="00AB3C2B">
                        <w:rPr>
                          <w:rFonts w:eastAsia="SabonCECV"/>
                          <w:i/>
                          <w:sz w:val="22"/>
                        </w:rPr>
                        <w:t>Schlagen schon die Pauken.</w:t>
                      </w:r>
                      <w:r w:rsidR="00F169E8">
                        <w:rPr>
                          <w:rFonts w:eastAsia="SabonCECV"/>
                          <w:i/>
                          <w:sz w:val="22"/>
                        </w:rPr>
                        <w:t>“</w:t>
                      </w:r>
                    </w:p>
                    <w:p w:rsidR="004D0F78" w:rsidRDefault="004D0F78" w:rsidP="004D0F78">
                      <w:pPr>
                        <w:pStyle w:val="1Standardflietext"/>
                        <w:spacing w:after="0"/>
                        <w:rPr>
                          <w:rFonts w:eastAsia="SabonCECV"/>
                          <w:i/>
                          <w:sz w:val="22"/>
                        </w:rPr>
                      </w:pPr>
                      <w:r w:rsidRPr="00AB3C2B">
                        <w:rPr>
                          <w:rFonts w:eastAsia="SabonCECV"/>
                          <w:i/>
                          <w:sz w:val="22"/>
                        </w:rPr>
                        <w:t>Marsch, marsch …</w:t>
                      </w:r>
                    </w:p>
                    <w:p w:rsidR="00986517" w:rsidRPr="00986517" w:rsidRDefault="00986517" w:rsidP="004D0F78">
                      <w:pPr>
                        <w:pStyle w:val="1Standardflietext"/>
                        <w:spacing w:after="0"/>
                        <w:rPr>
                          <w:rFonts w:eastAsia="SabonCECV"/>
                          <w:i/>
                          <w:sz w:val="22"/>
                        </w:rPr>
                      </w:pPr>
                    </w:p>
                    <w:p w:rsidR="004D0F78" w:rsidRPr="00AB3C2B" w:rsidRDefault="00986517" w:rsidP="00FE34B2">
                      <w:pPr>
                        <w:pStyle w:val="1Standardflietext"/>
                        <w:spacing w:after="0" w:line="240" w:lineRule="auto"/>
                        <w:rPr>
                          <w:rFonts w:eastAsia="SabonCECV-Italic"/>
                          <w:i/>
                          <w:iCs/>
                          <w:sz w:val="18"/>
                          <w:szCs w:val="16"/>
                        </w:rPr>
                      </w:pPr>
                      <w:r>
                        <w:rPr>
                          <w:rFonts w:eastAsia="SabonCECV-Italic"/>
                          <w:i/>
                          <w:iCs/>
                          <w:sz w:val="18"/>
                          <w:szCs w:val="16"/>
                        </w:rPr>
                        <w:t xml:space="preserve">Ü: H. P. </w:t>
                      </w:r>
                      <w:r w:rsidR="004D0F78" w:rsidRPr="00AB3C2B">
                        <w:rPr>
                          <w:rFonts w:eastAsia="SabonCECV-Italic"/>
                          <w:i/>
                          <w:iCs/>
                          <w:sz w:val="18"/>
                          <w:szCs w:val="16"/>
                        </w:rPr>
                        <w:t xml:space="preserve"> </w:t>
                      </w:r>
                      <w:proofErr w:type="spellStart"/>
                      <w:r w:rsidR="004D0F78" w:rsidRPr="00AB3C2B">
                        <w:rPr>
                          <w:rFonts w:eastAsia="SabonCECV-Italic"/>
                          <w:i/>
                          <w:iCs/>
                          <w:sz w:val="18"/>
                          <w:szCs w:val="16"/>
                        </w:rPr>
                        <w:t>Hoelscher</w:t>
                      </w:r>
                      <w:proofErr w:type="spellEnd"/>
                      <w:r w:rsidR="004D0F78" w:rsidRPr="00AB3C2B">
                        <w:rPr>
                          <w:rFonts w:eastAsia="SabonCECV-Italic"/>
                          <w:i/>
                          <w:iCs/>
                          <w:sz w:val="18"/>
                          <w:szCs w:val="16"/>
                        </w:rPr>
                        <w:t>-Obermaier. In: M</w:t>
                      </w:r>
                      <w:r>
                        <w:rPr>
                          <w:rFonts w:eastAsia="SabonCECV-Italic"/>
                          <w:i/>
                          <w:iCs/>
                          <w:sz w:val="18"/>
                          <w:szCs w:val="16"/>
                        </w:rPr>
                        <w:t xml:space="preserve">. </w:t>
                      </w:r>
                      <w:r w:rsidR="004D0F78" w:rsidRPr="00AB3C2B">
                        <w:rPr>
                          <w:rFonts w:eastAsia="SabonCECV-Italic"/>
                          <w:i/>
                          <w:iCs/>
                          <w:sz w:val="18"/>
                          <w:szCs w:val="16"/>
                        </w:rPr>
                        <w:t>Kneip, M</w:t>
                      </w:r>
                      <w:r>
                        <w:rPr>
                          <w:rFonts w:eastAsia="SabonCECV-Italic"/>
                          <w:i/>
                          <w:iCs/>
                          <w:sz w:val="18"/>
                          <w:szCs w:val="16"/>
                        </w:rPr>
                        <w:t>.</w:t>
                      </w:r>
                      <w:r w:rsidR="004D0F78" w:rsidRPr="00AB3C2B">
                        <w:rPr>
                          <w:rFonts w:eastAsia="SabonCECV-Italic"/>
                          <w:i/>
                          <w:iCs/>
                          <w:sz w:val="18"/>
                          <w:szCs w:val="16"/>
                        </w:rPr>
                        <w:t xml:space="preserve"> Mack: Polnische Literatur und deutsch-polnische</w:t>
                      </w:r>
                      <w:r w:rsidR="00FE34B2">
                        <w:rPr>
                          <w:rFonts w:eastAsia="SabonCECV-Italic"/>
                          <w:i/>
                          <w:iCs/>
                          <w:sz w:val="18"/>
                          <w:szCs w:val="16"/>
                        </w:rPr>
                        <w:t xml:space="preserve"> </w:t>
                      </w:r>
                      <w:r w:rsidR="004D0F78" w:rsidRPr="00AB3C2B">
                        <w:rPr>
                          <w:rFonts w:eastAsia="SabonCECV-Italic"/>
                          <w:i/>
                          <w:iCs/>
                          <w:sz w:val="18"/>
                          <w:szCs w:val="16"/>
                        </w:rPr>
                        <w:t>Literaturbezi</w:t>
                      </w:r>
                      <w:r w:rsidR="00AB3C2B">
                        <w:rPr>
                          <w:rFonts w:eastAsia="SabonCECV-Italic"/>
                          <w:i/>
                          <w:iCs/>
                          <w:sz w:val="18"/>
                          <w:szCs w:val="16"/>
                        </w:rPr>
                        <w:t>ehungen. Berlin: Cornelsen 200</w:t>
                      </w:r>
                      <w:r w:rsidR="00FE34B2">
                        <w:rPr>
                          <w:rFonts w:eastAsia="SabonCECV-Italic"/>
                          <w:i/>
                          <w:iCs/>
                          <w:sz w:val="18"/>
                          <w:szCs w:val="16"/>
                        </w:rPr>
                        <w:t>3</w:t>
                      </w:r>
                      <w:r w:rsidR="00AB3C2B">
                        <w:rPr>
                          <w:rFonts w:eastAsia="SabonCECV-Italic"/>
                          <w:i/>
                          <w:iCs/>
                          <w:sz w:val="18"/>
                          <w:szCs w:val="16"/>
                        </w:rPr>
                        <w:t>,</w:t>
                      </w:r>
                      <w:r w:rsidR="004D0F78" w:rsidRPr="00AB3C2B">
                        <w:rPr>
                          <w:rFonts w:eastAsia="SabonCECV-Italic"/>
                          <w:i/>
                          <w:iCs/>
                          <w:sz w:val="18"/>
                          <w:szCs w:val="16"/>
                        </w:rPr>
                        <w:t xml:space="preserve"> S. 128</w:t>
                      </w:r>
                      <w:r w:rsidR="00FE34B2">
                        <w:rPr>
                          <w:rFonts w:eastAsia="SabonCECV-Italic"/>
                          <w:i/>
                          <w:iCs/>
                          <w:sz w:val="18"/>
                          <w:szCs w:val="16"/>
                        </w:rPr>
                        <w:t>.</w:t>
                      </w:r>
                    </w:p>
                    <w:p w:rsidR="004D0F78" w:rsidRPr="00AB3C2B" w:rsidRDefault="004D0F78" w:rsidP="004D0F78">
                      <w:pPr>
                        <w:rPr>
                          <w:sz w:val="22"/>
                        </w:rPr>
                      </w:pPr>
                    </w:p>
                  </w:txbxContent>
                </v:textbox>
              </v:shape>
            </w:pict>
          </mc:Fallback>
        </mc:AlternateContent>
      </w:r>
      <w:r w:rsidRPr="003757C1">
        <w:rPr>
          <w:rFonts w:cs="Arial"/>
          <w:b/>
          <w:noProof/>
          <w:sz w:val="24"/>
        </w:rPr>
        <mc:AlternateContent>
          <mc:Choice Requires="wps">
            <w:drawing>
              <wp:anchor distT="0" distB="0" distL="114300" distR="114300" simplePos="0" relativeHeight="251659264" behindDoc="0" locked="0" layoutInCell="1" allowOverlap="1" wp14:anchorId="1C0C5F6C" wp14:editId="21B57513">
                <wp:simplePos x="0" y="0"/>
                <wp:positionH relativeFrom="column">
                  <wp:posOffset>2974340</wp:posOffset>
                </wp:positionH>
                <wp:positionV relativeFrom="paragraph">
                  <wp:posOffset>64135</wp:posOffset>
                </wp:positionV>
                <wp:extent cx="2857500" cy="79057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CD" w:rsidRPr="00820BEB" w:rsidRDefault="004D0F78" w:rsidP="00986517">
                            <w:pPr>
                              <w:autoSpaceDE w:val="0"/>
                              <w:autoSpaceDN w:val="0"/>
                              <w:adjustRightInd w:val="0"/>
                              <w:spacing w:after="0"/>
                              <w:rPr>
                                <w:sz w:val="22"/>
                              </w:rPr>
                            </w:pPr>
                            <w:r w:rsidRPr="00820BEB">
                              <w:rPr>
                                <w:b/>
                                <w:sz w:val="22"/>
                              </w:rPr>
                              <w:t xml:space="preserve">Die deutsche Nationalhymne: </w:t>
                            </w:r>
                            <w:r w:rsidR="003E29CD" w:rsidRPr="00820BEB">
                              <w:rPr>
                                <w:b/>
                                <w:sz w:val="22"/>
                              </w:rPr>
                              <w:t>„</w:t>
                            </w:r>
                            <w:r w:rsidRPr="00BA7C41">
                              <w:rPr>
                                <w:rFonts w:eastAsia="SabonCECV-Bold"/>
                                <w:b/>
                                <w:bCs/>
                                <w:sz w:val="22"/>
                              </w:rPr>
                              <w:t>Deutschlandlied</w:t>
                            </w:r>
                            <w:r w:rsidR="003E29CD" w:rsidRPr="00820BEB">
                              <w:rPr>
                                <w:b/>
                                <w:sz w:val="22"/>
                              </w:rPr>
                              <w:t>“</w:t>
                            </w:r>
                            <w:r w:rsidRPr="00820BEB">
                              <w:rPr>
                                <w:sz w:val="22"/>
                              </w:rPr>
                              <w:t xml:space="preserve"> </w:t>
                            </w:r>
                          </w:p>
                          <w:p w:rsidR="00322E7A" w:rsidRPr="00322E7A" w:rsidRDefault="004D0F78" w:rsidP="00322E7A">
                            <w:pPr>
                              <w:pStyle w:val="1Standardflietext"/>
                              <w:jc w:val="both"/>
                              <w:rPr>
                                <w:sz w:val="22"/>
                              </w:rPr>
                            </w:pPr>
                            <w:r w:rsidRPr="00820BEB">
                              <w:rPr>
                                <w:sz w:val="22"/>
                              </w:rPr>
                              <w:t>Die Nationalhymne stammt, ähnlich wie die deutsche Flagge, aus der Zeit vor der Revolution von 1848. August Heinrich Hoffmann von Fallersleben verfasste das „Lied der Deutschen“ am 26. August 1841 auf der Insel Helgoland zu einer Melodie von Joseph Haydn. Der Text bringt vor dem Hintergrund der starken Zersplitterung Deutschlands die damalige Sehnsucht der deutschen Bevölkerung nach einem geeinten deutschen Vaterland zum Ausdruck.</w:t>
                            </w:r>
                            <w:r w:rsidR="00322E7A">
                              <w:rPr>
                                <w:sz w:val="22"/>
                              </w:rPr>
                              <w:t xml:space="preserve"> </w:t>
                            </w:r>
                            <w:r w:rsidR="00322E7A" w:rsidRPr="00322E7A">
                              <w:rPr>
                                <w:sz w:val="22"/>
                              </w:rPr>
                              <w:t xml:space="preserve">1922 wurde das </w:t>
                            </w:r>
                            <w:r w:rsidR="00322E7A">
                              <w:rPr>
                                <w:sz w:val="22"/>
                              </w:rPr>
                              <w:t>„</w:t>
                            </w:r>
                            <w:r w:rsidR="00322E7A" w:rsidRPr="00322E7A">
                              <w:rPr>
                                <w:sz w:val="22"/>
                              </w:rPr>
                              <w:t>Lied der Deutschen</w:t>
                            </w:r>
                            <w:r w:rsidR="00322E7A">
                              <w:rPr>
                                <w:sz w:val="22"/>
                              </w:rPr>
                              <w:t>“</w:t>
                            </w:r>
                            <w:r w:rsidR="00322E7A" w:rsidRPr="00322E7A">
                              <w:rPr>
                                <w:sz w:val="22"/>
                              </w:rPr>
                              <w:t xml:space="preserve"> Nationalhymne, während des Nationalsozialismus (1933-1945) sang man nur die erste Strophe, auf die das nationalsozialistische Horst-Wessel-Lied folgte. Seit 1952 ist das Deutschlandlied wieder Nationalhymne, seit 1991 auch im wiedervereinigten Deutschland. Es wird nur die dritte Strophe gesungen.</w:t>
                            </w:r>
                          </w:p>
                          <w:p w:rsidR="004D0F78" w:rsidRPr="00820BEB" w:rsidRDefault="004D0F78" w:rsidP="00820BEB">
                            <w:pPr>
                              <w:pStyle w:val="1Standardflietext"/>
                              <w:rPr>
                                <w:sz w:val="22"/>
                              </w:rPr>
                            </w:pPr>
                          </w:p>
                          <w:p w:rsidR="004D0F78" w:rsidRPr="00820BEB" w:rsidRDefault="00F169E8" w:rsidP="00820BEB">
                            <w:pPr>
                              <w:pStyle w:val="1Standardflietext"/>
                              <w:rPr>
                                <w:rStyle w:val="1kursiv"/>
                                <w:sz w:val="22"/>
                              </w:rPr>
                            </w:pPr>
                            <w:r>
                              <w:rPr>
                                <w:rStyle w:val="1kursiv"/>
                                <w:sz w:val="22"/>
                                <w:u w:val="double"/>
                              </w:rPr>
                              <w:t>D</w:t>
                            </w:r>
                            <w:r w:rsidR="004D0F78" w:rsidRPr="00820BEB">
                              <w:rPr>
                                <w:rStyle w:val="1kursiv"/>
                                <w:sz w:val="22"/>
                              </w:rPr>
                              <w:t>eutschland, Deutschland über alles,</w:t>
                            </w:r>
                            <w:r w:rsidR="004D0F78" w:rsidRPr="00820BEB">
                              <w:rPr>
                                <w:rStyle w:val="1kursiv"/>
                                <w:sz w:val="22"/>
                              </w:rPr>
                              <w:br/>
                              <w:t>über alles in der Welt,</w:t>
                            </w:r>
                            <w:r w:rsidR="004D0F78" w:rsidRPr="00820BEB">
                              <w:rPr>
                                <w:rStyle w:val="1kursiv"/>
                                <w:sz w:val="22"/>
                              </w:rPr>
                              <w:br/>
                              <w:t>wenn es stets zu Schutz und Trutze</w:t>
                            </w:r>
                            <w:r w:rsidR="004D0F78" w:rsidRPr="00820BEB">
                              <w:rPr>
                                <w:rStyle w:val="1kursiv"/>
                                <w:sz w:val="22"/>
                              </w:rPr>
                              <w:br/>
                            </w:r>
                            <w:r w:rsidR="004D0F78" w:rsidRPr="00F169E8">
                              <w:rPr>
                                <w:rStyle w:val="1kursiv"/>
                                <w:sz w:val="22"/>
                              </w:rPr>
                              <w:t>brüderlich zusammenhält.</w:t>
                            </w:r>
                            <w:r w:rsidR="004D0F78" w:rsidRPr="00F169E8">
                              <w:rPr>
                                <w:rStyle w:val="1kursiv"/>
                                <w:sz w:val="22"/>
                              </w:rPr>
                              <w:br/>
                              <w:t xml:space="preserve">Von der Maas bis an die </w:t>
                            </w:r>
                            <w:proofErr w:type="spellStart"/>
                            <w:r w:rsidR="004D0F78" w:rsidRPr="00F169E8">
                              <w:rPr>
                                <w:rStyle w:val="1kursiv"/>
                                <w:sz w:val="22"/>
                              </w:rPr>
                              <w:t>Memel</w:t>
                            </w:r>
                            <w:proofErr w:type="spellEnd"/>
                            <w:r w:rsidR="004D0F78" w:rsidRPr="00F169E8">
                              <w:rPr>
                                <w:rStyle w:val="1kursiv"/>
                                <w:sz w:val="22"/>
                              </w:rPr>
                              <w:t>,</w:t>
                            </w:r>
                            <w:r w:rsidR="004D0F78" w:rsidRPr="00F169E8">
                              <w:rPr>
                                <w:rStyle w:val="1kursiv"/>
                                <w:sz w:val="22"/>
                              </w:rPr>
                              <w:br/>
                              <w:t>von der Etsch bis an den Belt,</w:t>
                            </w:r>
                            <w:r w:rsidR="004D0F78" w:rsidRPr="00F169E8">
                              <w:rPr>
                                <w:rStyle w:val="1kursiv"/>
                                <w:sz w:val="22"/>
                              </w:rPr>
                              <w:br/>
                              <w:t>|: Deutschland, Deutschland über alles,</w:t>
                            </w:r>
                            <w:r w:rsidR="004D0F78" w:rsidRPr="00F169E8">
                              <w:rPr>
                                <w:rStyle w:val="1kursiv"/>
                                <w:sz w:val="22"/>
                              </w:rPr>
                              <w:br/>
                              <w:t>über alles in der Welt! :|</w:t>
                            </w:r>
                          </w:p>
                          <w:p w:rsidR="004D0F78" w:rsidRPr="00820BEB" w:rsidRDefault="004D0F78" w:rsidP="00820BEB">
                            <w:pPr>
                              <w:pStyle w:val="1Standardflietext"/>
                              <w:rPr>
                                <w:rStyle w:val="1kursiv"/>
                                <w:sz w:val="22"/>
                              </w:rPr>
                            </w:pPr>
                          </w:p>
                          <w:p w:rsidR="004D42E2" w:rsidRPr="00820BEB" w:rsidRDefault="004D0F78" w:rsidP="00820BEB">
                            <w:pPr>
                              <w:pStyle w:val="1Standardflietext"/>
                              <w:rPr>
                                <w:rStyle w:val="1kursiv"/>
                                <w:sz w:val="22"/>
                              </w:rPr>
                            </w:pPr>
                            <w:r w:rsidRPr="00820BEB">
                              <w:rPr>
                                <w:rStyle w:val="1kursiv"/>
                                <w:sz w:val="22"/>
                              </w:rPr>
                              <w:t>Deutsche Frauen, deutsche Treue</w:t>
                            </w:r>
                            <w:proofErr w:type="gramStart"/>
                            <w:r w:rsidRPr="00820BEB">
                              <w:rPr>
                                <w:rStyle w:val="1kursiv"/>
                                <w:sz w:val="22"/>
                              </w:rPr>
                              <w:t>,</w:t>
                            </w:r>
                            <w:proofErr w:type="gramEnd"/>
                            <w:r w:rsidRPr="00820BEB">
                              <w:rPr>
                                <w:rStyle w:val="1kursiv"/>
                                <w:sz w:val="22"/>
                              </w:rPr>
                              <w:br/>
                              <w:t>deutscher Wein und deutscher Sang</w:t>
                            </w:r>
                            <w:r w:rsidRPr="00820BEB">
                              <w:rPr>
                                <w:rStyle w:val="1kursiv"/>
                                <w:sz w:val="22"/>
                              </w:rPr>
                              <w:br/>
                              <w:t>sollen in der Welt behalten</w:t>
                            </w:r>
                            <w:r w:rsidRPr="00820BEB">
                              <w:rPr>
                                <w:rStyle w:val="1kursiv"/>
                                <w:sz w:val="22"/>
                              </w:rPr>
                              <w:br/>
                              <w:t>ihren alten schönen Klang,</w:t>
                            </w:r>
                            <w:r w:rsidRPr="00820BEB">
                              <w:rPr>
                                <w:rStyle w:val="1kursiv"/>
                                <w:sz w:val="22"/>
                              </w:rPr>
                              <w:br/>
                              <w:t>uns zu edler Tat begeistern</w:t>
                            </w:r>
                            <w:r w:rsidRPr="00820BEB">
                              <w:rPr>
                                <w:rStyle w:val="1kursiv"/>
                                <w:sz w:val="22"/>
                              </w:rPr>
                              <w:br/>
                              <w:t>unser ganzes Leben lang.</w:t>
                            </w:r>
                          </w:p>
                          <w:p w:rsidR="004D0F78" w:rsidRPr="00820BEB" w:rsidRDefault="004D0F78" w:rsidP="00820BEB">
                            <w:pPr>
                              <w:pStyle w:val="1Standardflietext"/>
                              <w:rPr>
                                <w:rStyle w:val="1kursiv"/>
                                <w:sz w:val="22"/>
                              </w:rPr>
                            </w:pPr>
                            <w:r w:rsidRPr="00820BEB">
                              <w:rPr>
                                <w:rStyle w:val="1kursiv"/>
                                <w:sz w:val="22"/>
                              </w:rPr>
                              <w:t>|: Deutsche Frauen, deutsche Treue,</w:t>
                            </w:r>
                            <w:r w:rsidRPr="00820BEB">
                              <w:rPr>
                                <w:rStyle w:val="1kursiv"/>
                                <w:sz w:val="22"/>
                              </w:rPr>
                              <w:br/>
                              <w:t>deutscher Wein und deutscher Sang! :|</w:t>
                            </w:r>
                          </w:p>
                          <w:p w:rsidR="004D0F78" w:rsidRPr="00820BEB" w:rsidRDefault="004D0F78" w:rsidP="00820BEB">
                            <w:pPr>
                              <w:pStyle w:val="1Standardflietext"/>
                              <w:rPr>
                                <w:rStyle w:val="1kursiv"/>
                                <w:sz w:val="22"/>
                              </w:rPr>
                            </w:pPr>
                          </w:p>
                          <w:p w:rsidR="004D0F78" w:rsidRPr="00820BEB" w:rsidRDefault="004D0F78" w:rsidP="00820BEB">
                            <w:pPr>
                              <w:pStyle w:val="1Standardflietext"/>
                              <w:rPr>
                                <w:rStyle w:val="1kursiv"/>
                                <w:sz w:val="22"/>
                              </w:rPr>
                            </w:pPr>
                            <w:r w:rsidRPr="00820BEB">
                              <w:rPr>
                                <w:rStyle w:val="1kursiv"/>
                                <w:sz w:val="22"/>
                              </w:rPr>
                              <w:t>Einigkeit und Recht und Freiheit</w:t>
                            </w:r>
                            <w:r w:rsidRPr="00820BEB">
                              <w:rPr>
                                <w:rStyle w:val="1kursiv"/>
                                <w:sz w:val="22"/>
                              </w:rPr>
                              <w:br/>
                              <w:t>für das deutsche Vaterland!</w:t>
                            </w:r>
                            <w:r w:rsidRPr="00820BEB">
                              <w:rPr>
                                <w:rStyle w:val="1kursiv"/>
                                <w:sz w:val="22"/>
                              </w:rPr>
                              <w:br/>
                              <w:t>Danach lasst uns alle streben</w:t>
                            </w:r>
                            <w:r w:rsidRPr="00820BEB">
                              <w:rPr>
                                <w:rStyle w:val="1kursiv"/>
                                <w:sz w:val="22"/>
                              </w:rPr>
                              <w:br/>
                              <w:t>brüderlich mit Herz und Hand!</w:t>
                            </w:r>
                            <w:r w:rsidRPr="00820BEB">
                              <w:rPr>
                                <w:rStyle w:val="1kursiv"/>
                                <w:sz w:val="22"/>
                              </w:rPr>
                              <w:br/>
                              <w:t>Einigkeit und Recht und Freiheit</w:t>
                            </w:r>
                            <w:r w:rsidRPr="00820BEB">
                              <w:rPr>
                                <w:rStyle w:val="1kursiv"/>
                                <w:sz w:val="22"/>
                              </w:rPr>
                              <w:br/>
                              <w:t>sind des Glückes Unterpfand;</w:t>
                            </w:r>
                            <w:r w:rsidRPr="00820BEB">
                              <w:rPr>
                                <w:rStyle w:val="1kursiv"/>
                                <w:sz w:val="22"/>
                              </w:rPr>
                              <w:br/>
                              <w:t xml:space="preserve">|: </w:t>
                            </w:r>
                            <w:proofErr w:type="spellStart"/>
                            <w:r w:rsidRPr="00820BEB">
                              <w:rPr>
                                <w:rStyle w:val="1kursiv"/>
                                <w:sz w:val="22"/>
                              </w:rPr>
                              <w:t>blüh</w:t>
                            </w:r>
                            <w:proofErr w:type="spellEnd"/>
                            <w:r w:rsidRPr="00820BEB">
                              <w:rPr>
                                <w:rStyle w:val="1kursiv"/>
                                <w:sz w:val="22"/>
                              </w:rPr>
                              <w:t>' im Glanze dieses Glückes</w:t>
                            </w:r>
                            <w:proofErr w:type="gramStart"/>
                            <w:r w:rsidRPr="00820BEB">
                              <w:rPr>
                                <w:rStyle w:val="1kursiv"/>
                                <w:sz w:val="22"/>
                              </w:rPr>
                              <w:t>,</w:t>
                            </w:r>
                            <w:proofErr w:type="gramEnd"/>
                            <w:r w:rsidRPr="00820BEB">
                              <w:rPr>
                                <w:rStyle w:val="1kursiv"/>
                                <w:sz w:val="22"/>
                              </w:rPr>
                              <w:br/>
                              <w:t>blühe, deutsches Vaterland. :|</w:t>
                            </w:r>
                          </w:p>
                          <w:p w:rsidR="004D0F78" w:rsidRPr="00820BEB" w:rsidRDefault="004D0F78" w:rsidP="00820BEB">
                            <w:pPr>
                              <w:rPr>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4.2pt;margin-top:5.05pt;width:2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" stroked="f">
                <v:textbox>
                  <w:txbxContent>
                    <w:p w:rsidR="003E29CD" w:rsidRPr="00820BEB" w:rsidRDefault="004D0F78" w:rsidP="00986517">
                      <w:pPr>
                        <w:autoSpaceDE w:val="0"/>
                        <w:autoSpaceDN w:val="0"/>
                        <w:adjustRightInd w:val="0"/>
                        <w:spacing w:after="0"/>
                        <w:rPr>
                          <w:sz w:val="22"/>
                        </w:rPr>
                      </w:pPr>
                      <w:r w:rsidRPr="00820BEB">
                        <w:rPr>
                          <w:b/>
                          <w:sz w:val="22"/>
                        </w:rPr>
                        <w:t xml:space="preserve">Die deutsche Nationalhymne: </w:t>
                      </w:r>
                      <w:r w:rsidR="003E29CD" w:rsidRPr="00820BEB">
                        <w:rPr>
                          <w:b/>
                          <w:sz w:val="22"/>
                        </w:rPr>
                        <w:t>„</w:t>
                      </w:r>
                      <w:r w:rsidRPr="00BA7C41">
                        <w:rPr>
                          <w:rFonts w:eastAsia="SabonCECV-Bold"/>
                          <w:b/>
                          <w:bCs/>
                          <w:sz w:val="22"/>
                        </w:rPr>
                        <w:t>Deutschlandlied</w:t>
                      </w:r>
                      <w:r w:rsidR="003E29CD" w:rsidRPr="00820BEB">
                        <w:rPr>
                          <w:b/>
                          <w:sz w:val="22"/>
                        </w:rPr>
                        <w:t>“</w:t>
                      </w:r>
                      <w:r w:rsidRPr="00820BEB">
                        <w:rPr>
                          <w:sz w:val="22"/>
                        </w:rPr>
                        <w:t xml:space="preserve"> </w:t>
                      </w:r>
                    </w:p>
                    <w:p w:rsidR="00322E7A" w:rsidRPr="00322E7A" w:rsidRDefault="004D0F78" w:rsidP="00322E7A">
                      <w:pPr>
                        <w:pStyle w:val="1Standardflietext"/>
                        <w:jc w:val="both"/>
                        <w:rPr>
                          <w:sz w:val="22"/>
                        </w:rPr>
                      </w:pPr>
                      <w:r w:rsidRPr="00820BEB">
                        <w:rPr>
                          <w:sz w:val="22"/>
                        </w:rPr>
                        <w:t>Die Nationalhymne stammt, ähnlich wie die deutsche Flagge, aus der Zeit vor der Revolution von 1848. August Heinrich Hoffmann von Fallersleben verfasste das „Lied der Deutschen“ am 26. August 1841 auf der Insel Helgoland zu einer Melodie von Joseph Haydn. Der Text bringt vor dem Hintergrund der starken Zersplitterung Deutschlands die damalige Sehnsucht der deutschen Bevölkerung nach einem geeinten deutschen Vaterland zum Ausdruck.</w:t>
                      </w:r>
                      <w:r w:rsidR="00322E7A">
                        <w:rPr>
                          <w:sz w:val="22"/>
                        </w:rPr>
                        <w:t xml:space="preserve"> </w:t>
                      </w:r>
                      <w:r w:rsidR="00322E7A" w:rsidRPr="00322E7A">
                        <w:rPr>
                          <w:sz w:val="22"/>
                        </w:rPr>
                        <w:t xml:space="preserve">1922 wurde das </w:t>
                      </w:r>
                      <w:r w:rsidR="00322E7A">
                        <w:rPr>
                          <w:sz w:val="22"/>
                        </w:rPr>
                        <w:t>„</w:t>
                      </w:r>
                      <w:r w:rsidR="00322E7A" w:rsidRPr="00322E7A">
                        <w:rPr>
                          <w:sz w:val="22"/>
                        </w:rPr>
                        <w:t>Lied der Deutschen</w:t>
                      </w:r>
                      <w:r w:rsidR="00322E7A">
                        <w:rPr>
                          <w:sz w:val="22"/>
                        </w:rPr>
                        <w:t>“</w:t>
                      </w:r>
                      <w:r w:rsidR="00322E7A" w:rsidRPr="00322E7A">
                        <w:rPr>
                          <w:sz w:val="22"/>
                        </w:rPr>
                        <w:t xml:space="preserve"> Nationalhymne, während des Nationalsozialismus (1933-1945) sang man nur die erste Strophe, auf die das nationalsozialistische Horst-Wessel-Lied folgte. Seit 1952 ist das Deutschlandlied wieder Nationalhymne, seit 1991 auch im wiedervereinigten Deutschland. Es wird nur die dritte Strophe gesungen.</w:t>
                      </w:r>
                    </w:p>
                    <w:p w:rsidR="004D0F78" w:rsidRPr="00820BEB" w:rsidRDefault="004D0F78" w:rsidP="00820BEB">
                      <w:pPr>
                        <w:pStyle w:val="1Standardflietext"/>
                        <w:rPr>
                          <w:sz w:val="22"/>
                        </w:rPr>
                      </w:pPr>
                    </w:p>
                    <w:p w:rsidR="004D0F78" w:rsidRPr="00820BEB" w:rsidRDefault="00F169E8" w:rsidP="00820BEB">
                      <w:pPr>
                        <w:pStyle w:val="1Standardflietext"/>
                        <w:rPr>
                          <w:rStyle w:val="1kursiv"/>
                          <w:sz w:val="22"/>
                        </w:rPr>
                      </w:pPr>
                      <w:r>
                        <w:rPr>
                          <w:rStyle w:val="1kursiv"/>
                          <w:sz w:val="22"/>
                          <w:u w:val="double"/>
                        </w:rPr>
                        <w:t>D</w:t>
                      </w:r>
                      <w:r w:rsidR="004D0F78" w:rsidRPr="00820BEB">
                        <w:rPr>
                          <w:rStyle w:val="1kursiv"/>
                          <w:sz w:val="22"/>
                        </w:rPr>
                        <w:t>eutschland, Deutschland über alles,</w:t>
                      </w:r>
                      <w:r w:rsidR="004D0F78" w:rsidRPr="00820BEB">
                        <w:rPr>
                          <w:rStyle w:val="1kursiv"/>
                          <w:sz w:val="22"/>
                        </w:rPr>
                        <w:br/>
                        <w:t>über alles in der Welt,</w:t>
                      </w:r>
                      <w:r w:rsidR="004D0F78" w:rsidRPr="00820BEB">
                        <w:rPr>
                          <w:rStyle w:val="1kursiv"/>
                          <w:sz w:val="22"/>
                        </w:rPr>
                        <w:br/>
                        <w:t>wenn es stets zu Schutz und Trutze</w:t>
                      </w:r>
                      <w:r w:rsidR="004D0F78" w:rsidRPr="00820BEB">
                        <w:rPr>
                          <w:rStyle w:val="1kursiv"/>
                          <w:sz w:val="22"/>
                        </w:rPr>
                        <w:br/>
                      </w:r>
                      <w:r w:rsidR="004D0F78" w:rsidRPr="00F169E8">
                        <w:rPr>
                          <w:rStyle w:val="1kursiv"/>
                          <w:sz w:val="22"/>
                        </w:rPr>
                        <w:t>brüderlich zusammenhält.</w:t>
                      </w:r>
                      <w:r w:rsidR="004D0F78" w:rsidRPr="00F169E8">
                        <w:rPr>
                          <w:rStyle w:val="1kursiv"/>
                          <w:sz w:val="22"/>
                        </w:rPr>
                        <w:br/>
                        <w:t xml:space="preserve">Von der Maas bis an die </w:t>
                      </w:r>
                      <w:proofErr w:type="spellStart"/>
                      <w:r w:rsidR="004D0F78" w:rsidRPr="00F169E8">
                        <w:rPr>
                          <w:rStyle w:val="1kursiv"/>
                          <w:sz w:val="22"/>
                        </w:rPr>
                        <w:t>Memel</w:t>
                      </w:r>
                      <w:proofErr w:type="spellEnd"/>
                      <w:r w:rsidR="004D0F78" w:rsidRPr="00F169E8">
                        <w:rPr>
                          <w:rStyle w:val="1kursiv"/>
                          <w:sz w:val="22"/>
                        </w:rPr>
                        <w:t>,</w:t>
                      </w:r>
                      <w:r w:rsidR="004D0F78" w:rsidRPr="00F169E8">
                        <w:rPr>
                          <w:rStyle w:val="1kursiv"/>
                          <w:sz w:val="22"/>
                        </w:rPr>
                        <w:br/>
                        <w:t>von der Etsch bis an den Belt,</w:t>
                      </w:r>
                      <w:r w:rsidR="004D0F78" w:rsidRPr="00F169E8">
                        <w:rPr>
                          <w:rStyle w:val="1kursiv"/>
                          <w:sz w:val="22"/>
                        </w:rPr>
                        <w:br/>
                        <w:t>|: Deutschland, Deutschland über alles,</w:t>
                      </w:r>
                      <w:r w:rsidR="004D0F78" w:rsidRPr="00F169E8">
                        <w:rPr>
                          <w:rStyle w:val="1kursiv"/>
                          <w:sz w:val="22"/>
                        </w:rPr>
                        <w:br/>
                        <w:t>über alles in der Welt! :|</w:t>
                      </w:r>
                    </w:p>
                    <w:p w:rsidR="004D0F78" w:rsidRPr="00820BEB" w:rsidRDefault="004D0F78" w:rsidP="00820BEB">
                      <w:pPr>
                        <w:pStyle w:val="1Standardflietext"/>
                        <w:rPr>
                          <w:rStyle w:val="1kursiv"/>
                          <w:sz w:val="22"/>
                        </w:rPr>
                      </w:pPr>
                    </w:p>
                    <w:p w:rsidR="004D42E2" w:rsidRPr="00820BEB" w:rsidRDefault="004D0F78" w:rsidP="00820BEB">
                      <w:pPr>
                        <w:pStyle w:val="1Standardflietext"/>
                        <w:rPr>
                          <w:rStyle w:val="1kursiv"/>
                          <w:sz w:val="22"/>
                        </w:rPr>
                      </w:pPr>
                      <w:r w:rsidRPr="00820BEB">
                        <w:rPr>
                          <w:rStyle w:val="1kursiv"/>
                          <w:sz w:val="22"/>
                        </w:rPr>
                        <w:t>Deutsche Frauen, deutsche Treue</w:t>
                      </w:r>
                      <w:proofErr w:type="gramStart"/>
                      <w:r w:rsidRPr="00820BEB">
                        <w:rPr>
                          <w:rStyle w:val="1kursiv"/>
                          <w:sz w:val="22"/>
                        </w:rPr>
                        <w:t>,</w:t>
                      </w:r>
                      <w:proofErr w:type="gramEnd"/>
                      <w:r w:rsidRPr="00820BEB">
                        <w:rPr>
                          <w:rStyle w:val="1kursiv"/>
                          <w:sz w:val="22"/>
                        </w:rPr>
                        <w:br/>
                        <w:t>deutscher Wein und deutscher Sang</w:t>
                      </w:r>
                      <w:r w:rsidRPr="00820BEB">
                        <w:rPr>
                          <w:rStyle w:val="1kursiv"/>
                          <w:sz w:val="22"/>
                        </w:rPr>
                        <w:br/>
                        <w:t>sollen in der Welt behalten</w:t>
                      </w:r>
                      <w:r w:rsidRPr="00820BEB">
                        <w:rPr>
                          <w:rStyle w:val="1kursiv"/>
                          <w:sz w:val="22"/>
                        </w:rPr>
                        <w:br/>
                        <w:t>ihren alten schönen Klang,</w:t>
                      </w:r>
                      <w:r w:rsidRPr="00820BEB">
                        <w:rPr>
                          <w:rStyle w:val="1kursiv"/>
                          <w:sz w:val="22"/>
                        </w:rPr>
                        <w:br/>
                        <w:t>uns zu edler Tat begeistern</w:t>
                      </w:r>
                      <w:r w:rsidRPr="00820BEB">
                        <w:rPr>
                          <w:rStyle w:val="1kursiv"/>
                          <w:sz w:val="22"/>
                        </w:rPr>
                        <w:br/>
                        <w:t>unser ganzes Leben lang.</w:t>
                      </w:r>
                    </w:p>
                    <w:p w:rsidR="004D0F78" w:rsidRPr="00820BEB" w:rsidRDefault="004D0F78" w:rsidP="00820BEB">
                      <w:pPr>
                        <w:pStyle w:val="1Standardflietext"/>
                        <w:rPr>
                          <w:rStyle w:val="1kursiv"/>
                          <w:sz w:val="22"/>
                        </w:rPr>
                      </w:pPr>
                      <w:r w:rsidRPr="00820BEB">
                        <w:rPr>
                          <w:rStyle w:val="1kursiv"/>
                          <w:sz w:val="22"/>
                        </w:rPr>
                        <w:t>|: Deutsche Frauen, deutsche Treue,</w:t>
                      </w:r>
                      <w:r w:rsidRPr="00820BEB">
                        <w:rPr>
                          <w:rStyle w:val="1kursiv"/>
                          <w:sz w:val="22"/>
                        </w:rPr>
                        <w:br/>
                        <w:t>deutscher Wein und deutscher Sang! :|</w:t>
                      </w:r>
                    </w:p>
                    <w:p w:rsidR="004D0F78" w:rsidRPr="00820BEB" w:rsidRDefault="004D0F78" w:rsidP="00820BEB">
                      <w:pPr>
                        <w:pStyle w:val="1Standardflietext"/>
                        <w:rPr>
                          <w:rStyle w:val="1kursiv"/>
                          <w:sz w:val="22"/>
                        </w:rPr>
                      </w:pPr>
                    </w:p>
                    <w:p w:rsidR="004D0F78" w:rsidRPr="00820BEB" w:rsidRDefault="004D0F78" w:rsidP="00820BEB">
                      <w:pPr>
                        <w:pStyle w:val="1Standardflietext"/>
                        <w:rPr>
                          <w:rStyle w:val="1kursiv"/>
                          <w:sz w:val="22"/>
                        </w:rPr>
                      </w:pPr>
                      <w:r w:rsidRPr="00820BEB">
                        <w:rPr>
                          <w:rStyle w:val="1kursiv"/>
                          <w:sz w:val="22"/>
                        </w:rPr>
                        <w:t>Einigkeit und Recht und Freiheit</w:t>
                      </w:r>
                      <w:r w:rsidRPr="00820BEB">
                        <w:rPr>
                          <w:rStyle w:val="1kursiv"/>
                          <w:sz w:val="22"/>
                        </w:rPr>
                        <w:br/>
                        <w:t>für das deutsche Vaterland!</w:t>
                      </w:r>
                      <w:r w:rsidRPr="00820BEB">
                        <w:rPr>
                          <w:rStyle w:val="1kursiv"/>
                          <w:sz w:val="22"/>
                        </w:rPr>
                        <w:br/>
                        <w:t>Danach lasst uns alle streben</w:t>
                      </w:r>
                      <w:r w:rsidRPr="00820BEB">
                        <w:rPr>
                          <w:rStyle w:val="1kursiv"/>
                          <w:sz w:val="22"/>
                        </w:rPr>
                        <w:br/>
                        <w:t>brüderlich mit Herz und Hand!</w:t>
                      </w:r>
                      <w:r w:rsidRPr="00820BEB">
                        <w:rPr>
                          <w:rStyle w:val="1kursiv"/>
                          <w:sz w:val="22"/>
                        </w:rPr>
                        <w:br/>
                        <w:t>Einigkeit und Recht und Freiheit</w:t>
                      </w:r>
                      <w:r w:rsidRPr="00820BEB">
                        <w:rPr>
                          <w:rStyle w:val="1kursiv"/>
                          <w:sz w:val="22"/>
                        </w:rPr>
                        <w:br/>
                        <w:t>sind des Glückes Unterpfand;</w:t>
                      </w:r>
                      <w:r w:rsidRPr="00820BEB">
                        <w:rPr>
                          <w:rStyle w:val="1kursiv"/>
                          <w:sz w:val="22"/>
                        </w:rPr>
                        <w:br/>
                        <w:t xml:space="preserve">|: </w:t>
                      </w:r>
                      <w:proofErr w:type="spellStart"/>
                      <w:r w:rsidRPr="00820BEB">
                        <w:rPr>
                          <w:rStyle w:val="1kursiv"/>
                          <w:sz w:val="22"/>
                        </w:rPr>
                        <w:t>blüh</w:t>
                      </w:r>
                      <w:proofErr w:type="spellEnd"/>
                      <w:r w:rsidRPr="00820BEB">
                        <w:rPr>
                          <w:rStyle w:val="1kursiv"/>
                          <w:sz w:val="22"/>
                        </w:rPr>
                        <w:t>' im Glanze dieses Glückes</w:t>
                      </w:r>
                      <w:proofErr w:type="gramStart"/>
                      <w:r w:rsidRPr="00820BEB">
                        <w:rPr>
                          <w:rStyle w:val="1kursiv"/>
                          <w:sz w:val="22"/>
                        </w:rPr>
                        <w:t>,</w:t>
                      </w:r>
                      <w:proofErr w:type="gramEnd"/>
                      <w:r w:rsidRPr="00820BEB">
                        <w:rPr>
                          <w:rStyle w:val="1kursiv"/>
                          <w:sz w:val="22"/>
                        </w:rPr>
                        <w:br/>
                        <w:t>blühe, deutsches Vaterland. :|</w:t>
                      </w:r>
                    </w:p>
                    <w:p w:rsidR="004D0F78" w:rsidRPr="00820BEB" w:rsidRDefault="004D0F78" w:rsidP="00820BEB">
                      <w:pPr>
                        <w:rPr>
                          <w:sz w:val="24"/>
                          <w:szCs w:val="22"/>
                        </w:rPr>
                      </w:pPr>
                    </w:p>
                  </w:txbxContent>
                </v:textbox>
              </v:shape>
            </w:pict>
          </mc:Fallback>
        </mc:AlternateContent>
      </w: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AB3C2B">
      <w:pPr>
        <w:rPr>
          <w:rFonts w:cs="Arial"/>
        </w:rPr>
      </w:pPr>
    </w:p>
    <w:p w:rsidR="00AB3C2B" w:rsidRPr="00D72FC9" w:rsidRDefault="00AB3C2B" w:rsidP="00FE34B2">
      <w:pPr>
        <w:pStyle w:val="1Standardflietext"/>
        <w:rPr>
          <w:rFonts w:cs="Arial"/>
          <w:b/>
          <w:i/>
          <w:sz w:val="22"/>
          <w:lang w:eastAsia="en-US"/>
        </w:rPr>
      </w:pPr>
    </w:p>
    <w:sectPr w:rsidR="00AB3C2B" w:rsidRPr="00D72FC9"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FD" w:rsidRDefault="008B3EFD">
      <w:r>
        <w:separator/>
      </w:r>
    </w:p>
    <w:p w:rsidR="008B3EFD" w:rsidRDefault="008B3EFD"/>
    <w:p w:rsidR="008B3EFD" w:rsidRDefault="008B3EFD"/>
    <w:p w:rsidR="008B3EFD" w:rsidRDefault="008B3EFD"/>
    <w:p w:rsidR="008B3EFD" w:rsidRDefault="008B3EFD"/>
    <w:p w:rsidR="008B3EFD" w:rsidRDefault="008B3EFD"/>
    <w:p w:rsidR="008B3EFD" w:rsidRDefault="008B3EFD"/>
    <w:p w:rsidR="008B3EFD" w:rsidRDefault="008B3EFD"/>
  </w:endnote>
  <w:endnote w:type="continuationSeparator" w:id="0">
    <w:p w:rsidR="008B3EFD" w:rsidRDefault="008B3EFD">
      <w:r>
        <w:continuationSeparator/>
      </w:r>
    </w:p>
    <w:p w:rsidR="008B3EFD" w:rsidRDefault="008B3EFD"/>
    <w:p w:rsidR="008B3EFD" w:rsidRDefault="008B3EFD"/>
    <w:p w:rsidR="008B3EFD" w:rsidRDefault="008B3EFD"/>
    <w:p w:rsidR="008B3EFD" w:rsidRDefault="008B3EFD"/>
    <w:p w:rsidR="008B3EFD" w:rsidRDefault="008B3EFD"/>
    <w:p w:rsidR="008B3EFD" w:rsidRDefault="008B3EFD"/>
    <w:p w:rsidR="008B3EFD" w:rsidRDefault="008B3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SabonCECV-Bold">
    <w:altName w:val="MS Mincho"/>
    <w:panose1 w:val="00000000000000000000"/>
    <w:charset w:val="80"/>
    <w:family w:val="roman"/>
    <w:notTrueType/>
    <w:pitch w:val="default"/>
    <w:sig w:usb0="00000000" w:usb1="08070000" w:usb2="00000010" w:usb3="00000000" w:csb0="00020001" w:csb1="00000000"/>
  </w:font>
  <w:font w:name="SabonCECV-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6BA6DA40" wp14:editId="7B0FB691">
                            <wp:extent cx="1238250" cy="533400"/>
                            <wp:effectExtent l="0" t="0" r="0" b="0"/>
                            <wp:docPr id="14" name="Grafik 1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55731">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55731">
                        <w:rPr>
                          <w:rFonts w:ascii="Times New Roman" w:hAnsi="Times New Roman"/>
                          <w:noProof/>
                          <w:szCs w:val="16"/>
                        </w:rPr>
                        <w:t>12</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FD" w:rsidRDefault="008B3EFD">
      <w:r>
        <w:separator/>
      </w:r>
    </w:p>
    <w:p w:rsidR="008B3EFD" w:rsidRDefault="008B3EFD"/>
    <w:p w:rsidR="008B3EFD" w:rsidRDefault="008B3EFD"/>
    <w:p w:rsidR="008B3EFD" w:rsidRDefault="008B3EFD"/>
    <w:p w:rsidR="008B3EFD" w:rsidRDefault="008B3EFD"/>
    <w:p w:rsidR="008B3EFD" w:rsidRDefault="008B3EFD"/>
    <w:p w:rsidR="008B3EFD" w:rsidRDefault="008B3EFD"/>
    <w:p w:rsidR="008B3EFD" w:rsidRDefault="008B3EFD"/>
  </w:footnote>
  <w:footnote w:type="continuationSeparator" w:id="0">
    <w:p w:rsidR="008B3EFD" w:rsidRDefault="008B3EFD">
      <w:r>
        <w:continuationSeparator/>
      </w:r>
    </w:p>
    <w:p w:rsidR="008B3EFD" w:rsidRDefault="008B3EFD"/>
    <w:p w:rsidR="008B3EFD" w:rsidRDefault="008B3EFD"/>
    <w:p w:rsidR="008B3EFD" w:rsidRDefault="008B3EFD"/>
    <w:p w:rsidR="008B3EFD" w:rsidRDefault="008B3EFD"/>
    <w:p w:rsidR="008B3EFD" w:rsidRDefault="008B3EFD"/>
    <w:p w:rsidR="008B3EFD" w:rsidRDefault="008B3EFD"/>
    <w:p w:rsidR="008B3EFD" w:rsidRDefault="008B3E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845151" w:rsidP="001C3BE3">
          <w:pPr>
            <w:pStyle w:val="0berschrift4"/>
          </w:pPr>
          <w:r>
            <w:t>Die polnische Adelsrepublik</w:t>
          </w:r>
          <w:r w:rsidR="001C3BE3">
            <w:t xml:space="preserve"> – </w:t>
          </w:r>
          <w:r>
            <w:t xml:space="preserve"> V</w:t>
          </w:r>
          <w:r w:rsidR="004D0F78" w:rsidRPr="004D0F78">
            <w:t>om Goldenen Zeitalter zum Niedergang einer Großmacht (1569</w:t>
          </w:r>
          <w:r w:rsidR="00003426">
            <w:t>-</w:t>
          </w:r>
          <w:r w:rsidR="004D0F78" w:rsidRPr="004D0F78">
            <w:t>1795)</w:t>
          </w:r>
          <w:r w:rsidR="00A9660E">
            <w:rPr>
              <w:noProof/>
            </w:rPr>
            <mc:AlternateContent>
              <mc:Choice Requires="wps">
                <w:drawing>
                  <wp:anchor distT="0" distB="0" distL="114300" distR="114300" simplePos="0" relativeHeight="251659776" behindDoc="0" locked="0" layoutInCell="1" allowOverlap="1" wp14:anchorId="4B349D84" wp14:editId="3C8BBBCD">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ip">
    <w15:presenceInfo w15:providerId="None" w15:userId="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6C75"/>
    <w:rsid w:val="000E0DE3"/>
    <w:rsid w:val="000E27EF"/>
    <w:rsid w:val="000E3D24"/>
    <w:rsid w:val="000E528E"/>
    <w:rsid w:val="000F2509"/>
    <w:rsid w:val="000F50A8"/>
    <w:rsid w:val="000F7CB4"/>
    <w:rsid w:val="00104275"/>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73E8F"/>
    <w:rsid w:val="0019103D"/>
    <w:rsid w:val="00195BC8"/>
    <w:rsid w:val="0019678C"/>
    <w:rsid w:val="001B3E83"/>
    <w:rsid w:val="001C3BE3"/>
    <w:rsid w:val="001D59F6"/>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757C1"/>
    <w:rsid w:val="00376614"/>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F19DC"/>
    <w:rsid w:val="003F21D9"/>
    <w:rsid w:val="003F2BAA"/>
    <w:rsid w:val="003F367E"/>
    <w:rsid w:val="0040382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2156"/>
    <w:rsid w:val="00581561"/>
    <w:rsid w:val="0058213D"/>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63AE2"/>
    <w:rsid w:val="008647FF"/>
    <w:rsid w:val="0086596D"/>
    <w:rsid w:val="0087090A"/>
    <w:rsid w:val="00870C90"/>
    <w:rsid w:val="008726D2"/>
    <w:rsid w:val="0087362D"/>
    <w:rsid w:val="008835DC"/>
    <w:rsid w:val="008849E7"/>
    <w:rsid w:val="00887A7D"/>
    <w:rsid w:val="00892F1C"/>
    <w:rsid w:val="008A2DF7"/>
    <w:rsid w:val="008B0642"/>
    <w:rsid w:val="008B389E"/>
    <w:rsid w:val="008B3EFD"/>
    <w:rsid w:val="008B769E"/>
    <w:rsid w:val="008C277C"/>
    <w:rsid w:val="008C5935"/>
    <w:rsid w:val="008C77F4"/>
    <w:rsid w:val="008D08AA"/>
    <w:rsid w:val="008D3F4B"/>
    <w:rsid w:val="008D66C8"/>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6B15"/>
    <w:rsid w:val="00947D43"/>
    <w:rsid w:val="00956EF2"/>
    <w:rsid w:val="00963518"/>
    <w:rsid w:val="00971E69"/>
    <w:rsid w:val="00984AF4"/>
    <w:rsid w:val="00986517"/>
    <w:rsid w:val="0098656D"/>
    <w:rsid w:val="00990706"/>
    <w:rsid w:val="0099163E"/>
    <w:rsid w:val="0099491D"/>
    <w:rsid w:val="009A74FD"/>
    <w:rsid w:val="009B6B2E"/>
    <w:rsid w:val="009C28A4"/>
    <w:rsid w:val="009C2A3F"/>
    <w:rsid w:val="009C4B06"/>
    <w:rsid w:val="009C5612"/>
    <w:rsid w:val="009F6231"/>
    <w:rsid w:val="00A03E9F"/>
    <w:rsid w:val="00A119F8"/>
    <w:rsid w:val="00A137FE"/>
    <w:rsid w:val="00A211DC"/>
    <w:rsid w:val="00A323A3"/>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D66BF"/>
    <w:rsid w:val="00AD74AC"/>
    <w:rsid w:val="00AE4D7F"/>
    <w:rsid w:val="00AE6A78"/>
    <w:rsid w:val="00AF063F"/>
    <w:rsid w:val="00AF24A9"/>
    <w:rsid w:val="00AF5811"/>
    <w:rsid w:val="00AF7FCE"/>
    <w:rsid w:val="00B055ED"/>
    <w:rsid w:val="00B11CE5"/>
    <w:rsid w:val="00B15216"/>
    <w:rsid w:val="00B15460"/>
    <w:rsid w:val="00B31DAE"/>
    <w:rsid w:val="00B37CAF"/>
    <w:rsid w:val="00B40C33"/>
    <w:rsid w:val="00B4144D"/>
    <w:rsid w:val="00B47511"/>
    <w:rsid w:val="00B60BB9"/>
    <w:rsid w:val="00B642E2"/>
    <w:rsid w:val="00B64402"/>
    <w:rsid w:val="00B660BA"/>
    <w:rsid w:val="00B67879"/>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F55"/>
    <w:rsid w:val="00C7502F"/>
    <w:rsid w:val="00C83EA2"/>
    <w:rsid w:val="00C84B50"/>
    <w:rsid w:val="00C87972"/>
    <w:rsid w:val="00C965A7"/>
    <w:rsid w:val="00CA1933"/>
    <w:rsid w:val="00CA2AB7"/>
    <w:rsid w:val="00CA5837"/>
    <w:rsid w:val="00CB4729"/>
    <w:rsid w:val="00CC3FFC"/>
    <w:rsid w:val="00CD1001"/>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3001"/>
    <w:rsid w:val="00DD2C73"/>
    <w:rsid w:val="00DD3B31"/>
    <w:rsid w:val="00DE1DFB"/>
    <w:rsid w:val="00DE7CA4"/>
    <w:rsid w:val="00DF222A"/>
    <w:rsid w:val="00E02328"/>
    <w:rsid w:val="00E023D1"/>
    <w:rsid w:val="00E025DE"/>
    <w:rsid w:val="00E111A5"/>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533A9"/>
    <w:rsid w:val="00F55731"/>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C4BE-CF3F-45D6-A7C7-ED091779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36</Words>
  <Characters>228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263</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2014-06-03T15:42:00Z</cp:lastPrinted>
  <dcterms:created xsi:type="dcterms:W3CDTF">2014-06-12T11:27:00Z</dcterms:created>
  <dcterms:modified xsi:type="dcterms:W3CDTF">2014-06-12T11:27:00Z</dcterms:modified>
  <cp:category>Aktualitätendienst Politik</cp:category>
</cp:coreProperties>
</file>