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2F84" w14:textId="77777777" w:rsidR="00166C90" w:rsidRDefault="00166C90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  <w:r w:rsidRPr="00206EB2">
        <w:rPr>
          <w:rFonts w:cs="Arial"/>
          <w:i/>
          <w:sz w:val="24"/>
          <w:szCs w:val="20"/>
          <w:u w:val="single"/>
        </w:rPr>
        <w:t>Arbeitsblatt 3: Regionale Küche in Polen</w:t>
      </w:r>
    </w:p>
    <w:p w14:paraId="0D315C10" w14:textId="28756194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  <w:r>
        <w:rPr>
          <w:rFonts w:cs="Arial"/>
          <w:i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84D6A" wp14:editId="01E521CA">
                <wp:simplePos x="0" y="0"/>
                <wp:positionH relativeFrom="column">
                  <wp:posOffset>-292735</wp:posOffset>
                </wp:positionH>
                <wp:positionV relativeFrom="paragraph">
                  <wp:posOffset>156845</wp:posOffset>
                </wp:positionV>
                <wp:extent cx="6372225" cy="603885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7F164" w14:textId="77777777" w:rsidR="00151A0E" w:rsidRDefault="00151A0E" w:rsidP="00C969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52432" wp14:editId="535B1100">
                                  <wp:extent cx="6172200" cy="5724525"/>
                                  <wp:effectExtent l="0" t="0" r="0" b="9525"/>
                                  <wp:docPr id="8" name="Grafik 8" descr="C:\Users\Dorothea Traupe\Desktop\KulinarnaMap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othea Traupe\Desktop\KulinarnaMap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572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947F1D" w14:textId="77777777" w:rsidR="00151A0E" w:rsidRDefault="00151A0E" w:rsidP="00C96953">
                            <w:pPr>
                              <w:jc w:val="right"/>
                            </w:pPr>
                            <w:proofErr w:type="spellStart"/>
                            <w:r>
                              <w:t>Kulinarna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Polski</w:t>
                            </w:r>
                            <w:proofErr w:type="spellEnd"/>
                            <w:r>
                              <w:t xml:space="preserve"> © Kolleg für polnische Sprache und Kultur</w:t>
                            </w:r>
                          </w:p>
                          <w:p w14:paraId="51DD6A0E" w14:textId="77777777" w:rsidR="00151A0E" w:rsidRDefault="00151A0E" w:rsidP="00C96953"/>
                          <w:p w14:paraId="363A71EE" w14:textId="77777777" w:rsidR="00151A0E" w:rsidRDefault="00151A0E" w:rsidP="00C96953"/>
                          <w:p w14:paraId="7B317EF0" w14:textId="77777777" w:rsidR="00151A0E" w:rsidRDefault="00151A0E" w:rsidP="00C96953"/>
                          <w:p w14:paraId="34DFC855" w14:textId="77777777" w:rsidR="00151A0E" w:rsidRDefault="00151A0E" w:rsidP="00C96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23.05pt;margin-top:12.35pt;width:501.75pt;height:47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" fillcolor="white [3201]" stroked="f" strokeweight=".5pt">
                <v:textbox>
                  <w:txbxContent>
                    <w:p w14:paraId="6117F164" w14:textId="77777777" w:rsidR="00151A0E" w:rsidRDefault="00151A0E" w:rsidP="00C96953">
                      <w:r>
                        <w:rPr>
                          <w:noProof/>
                        </w:rPr>
                        <w:drawing>
                          <wp:inline distT="0" distB="0" distL="0" distR="0" wp14:anchorId="08152432" wp14:editId="535B1100">
                            <wp:extent cx="6172200" cy="5724525"/>
                            <wp:effectExtent l="0" t="0" r="0" b="9525"/>
                            <wp:docPr id="8" name="Grafik 8" descr="C:\Users\Dorothea Traupe\Desktop\KulinarnaMap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othea Traupe\Desktop\KulinarnaMap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572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947F1D" w14:textId="77777777" w:rsidR="00151A0E" w:rsidRDefault="00151A0E" w:rsidP="00C96953">
                      <w:pPr>
                        <w:jc w:val="right"/>
                      </w:pPr>
                      <w:proofErr w:type="spellStart"/>
                      <w:r>
                        <w:t>Kulinarna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Polski</w:t>
                      </w:r>
                      <w:proofErr w:type="spellEnd"/>
                      <w:r>
                        <w:t xml:space="preserve"> © Kolleg für polnische Sprache und Kultur</w:t>
                      </w:r>
                    </w:p>
                    <w:p w14:paraId="51DD6A0E" w14:textId="77777777" w:rsidR="00151A0E" w:rsidRDefault="00151A0E" w:rsidP="00C96953"/>
                    <w:p w14:paraId="363A71EE" w14:textId="77777777" w:rsidR="00151A0E" w:rsidRDefault="00151A0E" w:rsidP="00C96953"/>
                    <w:p w14:paraId="7B317EF0" w14:textId="77777777" w:rsidR="00151A0E" w:rsidRDefault="00151A0E" w:rsidP="00C96953"/>
                    <w:p w14:paraId="34DFC855" w14:textId="77777777" w:rsidR="00151A0E" w:rsidRDefault="00151A0E" w:rsidP="00C96953"/>
                  </w:txbxContent>
                </v:textbox>
              </v:shape>
            </w:pict>
          </mc:Fallback>
        </mc:AlternateContent>
      </w:r>
    </w:p>
    <w:p w14:paraId="39A59194" w14:textId="0A20D418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DC48BCB" w14:textId="1E2DC033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3BC1F189" w14:textId="35A22A16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A5BFBB9" w14:textId="3E539099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5D4B1B6" w14:textId="37039A33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BB27439" w14:textId="2E073C98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8219821" w14:textId="48D469B5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BD619A1" w14:textId="1EA70F24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FA2280F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AE77095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7BD6F99D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132F50C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AEF8E53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7333CC22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52B32B8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545908B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8C6D3D9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EBA243E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60D3465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39FC04F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2A18AB1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A5262AC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5A02712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3C07AC0E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D606D78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7543E41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5E51D28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19C3D54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1E9A964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C142E0F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D37A8ED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B585DC4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381227F5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B93B04E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9848D96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7D38A0F6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1F06799" w14:textId="2C621320" w:rsidR="00C96953" w:rsidRDefault="00C96953" w:rsidP="00432B62">
      <w:pPr>
        <w:spacing w:before="60" w:line="240" w:lineRule="auto"/>
        <w:rPr>
          <w:rFonts w:cs="Arial"/>
          <w:b/>
          <w:sz w:val="22"/>
          <w:szCs w:val="20"/>
        </w:rPr>
      </w:pPr>
      <w:r w:rsidRPr="00C96953">
        <w:rPr>
          <w:rFonts w:cs="Arial"/>
          <w:b/>
          <w:sz w:val="22"/>
          <w:szCs w:val="20"/>
        </w:rPr>
        <w:t>Aufgaben</w:t>
      </w:r>
    </w:p>
    <w:p w14:paraId="5F0EA4F7" w14:textId="3CAE4579" w:rsidR="00C96953" w:rsidRDefault="00C96953" w:rsidP="00432B62">
      <w:pPr>
        <w:spacing w:before="60" w:line="240" w:lineRule="auto"/>
        <w:jc w:val="both"/>
        <w:rPr>
          <w:rFonts w:cs="Arial"/>
          <w:i/>
          <w:sz w:val="22"/>
          <w:szCs w:val="20"/>
        </w:rPr>
      </w:pPr>
      <w:r w:rsidRPr="00C96953">
        <w:rPr>
          <w:rFonts w:cs="Arial"/>
          <w:i/>
          <w:sz w:val="22"/>
          <w:szCs w:val="20"/>
        </w:rPr>
        <w:t xml:space="preserve">1. Finden Sie heraus, welche regionalen Gerichte man wo in Polen isst! Ordnen Sie dazu </w:t>
      </w:r>
      <w:r w:rsidR="00432B62">
        <w:rPr>
          <w:rFonts w:cs="Arial"/>
          <w:i/>
          <w:sz w:val="22"/>
          <w:szCs w:val="20"/>
        </w:rPr>
        <w:t xml:space="preserve">auf der folgenden Seite </w:t>
      </w:r>
      <w:r>
        <w:rPr>
          <w:rFonts w:cs="Arial"/>
          <w:i/>
          <w:sz w:val="22"/>
          <w:szCs w:val="20"/>
        </w:rPr>
        <w:t xml:space="preserve">die deutschen Übersetzungen den polnischen </w:t>
      </w:r>
      <w:r w:rsidR="00432B62">
        <w:rPr>
          <w:rFonts w:cs="Arial"/>
          <w:i/>
          <w:sz w:val="22"/>
          <w:szCs w:val="20"/>
        </w:rPr>
        <w:t>Namen der Gerichte zu</w:t>
      </w:r>
      <w:r w:rsidR="004C18EC">
        <w:rPr>
          <w:rFonts w:cs="Arial"/>
          <w:i/>
          <w:sz w:val="22"/>
          <w:szCs w:val="20"/>
        </w:rPr>
        <w:t xml:space="preserve"> und finden Sie sie auf der Karte</w:t>
      </w:r>
      <w:r w:rsidR="00432B62">
        <w:rPr>
          <w:rFonts w:cs="Arial"/>
          <w:i/>
          <w:sz w:val="22"/>
          <w:szCs w:val="20"/>
        </w:rPr>
        <w:t>.</w:t>
      </w:r>
    </w:p>
    <w:p w14:paraId="28409046" w14:textId="6C284766" w:rsidR="00432B62" w:rsidRPr="00C96953" w:rsidRDefault="00432B62" w:rsidP="00432B62">
      <w:pPr>
        <w:spacing w:before="60" w:line="240" w:lineRule="auto"/>
        <w:jc w:val="both"/>
        <w:rPr>
          <w:rFonts w:cs="Arial"/>
          <w:i/>
          <w:sz w:val="22"/>
          <w:szCs w:val="20"/>
        </w:rPr>
      </w:pPr>
      <w:r>
        <w:rPr>
          <w:rFonts w:cs="Arial"/>
          <w:i/>
          <w:sz w:val="22"/>
          <w:szCs w:val="20"/>
        </w:rPr>
        <w:t>2. Suchen Sie sich ein Gericht aus und recherchieren Sie im Internet zu den Besonderheiten und Hintergründen. Gibt es in Ihrer Region etwas Vergleichbares?</w:t>
      </w:r>
    </w:p>
    <w:p w14:paraId="4EC30337" w14:textId="77777777" w:rsidR="00C96953" w:rsidRDefault="00C96953" w:rsidP="00432B62">
      <w:pPr>
        <w:spacing w:before="60" w:line="240" w:lineRule="auto"/>
        <w:rPr>
          <w:rFonts w:cs="Arial"/>
          <w:i/>
          <w:sz w:val="24"/>
          <w:szCs w:val="20"/>
          <w:u w:val="single"/>
        </w:rPr>
      </w:pPr>
    </w:p>
    <w:p w14:paraId="2A5F3C62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29C488E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09837F7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AA7EA67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6D84BEF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833D8F8" w14:textId="42376F5A" w:rsidR="00C96953" w:rsidRPr="00432B62" w:rsidRDefault="00432B62" w:rsidP="00166C90">
      <w:pPr>
        <w:spacing w:after="0" w:line="240" w:lineRule="auto"/>
        <w:rPr>
          <w:rFonts w:cs="Arial"/>
          <w:i/>
          <w:sz w:val="22"/>
          <w:szCs w:val="20"/>
        </w:rPr>
      </w:pPr>
      <w:r w:rsidRPr="00432B62">
        <w:rPr>
          <w:rFonts w:cs="Arial"/>
          <w:i/>
          <w:sz w:val="22"/>
          <w:szCs w:val="20"/>
        </w:rPr>
        <w:lastRenderedPageBreak/>
        <w:t xml:space="preserve">Ordnen Sie den polnischen Gerichten </w:t>
      </w:r>
      <w:r w:rsidR="005F6141" w:rsidRPr="00432B62">
        <w:rPr>
          <w:rFonts w:cs="Arial"/>
          <w:i/>
          <w:sz w:val="22"/>
          <w:szCs w:val="20"/>
        </w:rPr>
        <w:t xml:space="preserve">die deutschen Übersetzungen </w:t>
      </w:r>
      <w:r w:rsidRPr="00432B62">
        <w:rPr>
          <w:rFonts w:cs="Arial"/>
          <w:i/>
          <w:sz w:val="22"/>
          <w:szCs w:val="20"/>
        </w:rPr>
        <w:t>zu!</w:t>
      </w:r>
    </w:p>
    <w:p w14:paraId="48175CFD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536"/>
      </w:tblGrid>
      <w:tr w:rsidR="00C96953" w:rsidRPr="00C96953" w14:paraId="5917DA7A" w14:textId="77777777" w:rsidTr="00167311">
        <w:tc>
          <w:tcPr>
            <w:tcW w:w="675" w:type="dxa"/>
          </w:tcPr>
          <w:p w14:paraId="2695ACFB" w14:textId="7B8FEC2E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1.</w:t>
            </w:r>
          </w:p>
        </w:tc>
        <w:tc>
          <w:tcPr>
            <w:tcW w:w="4111" w:type="dxa"/>
          </w:tcPr>
          <w:p w14:paraId="5719E71C" w14:textId="3099409B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proofErr w:type="spellStart"/>
            <w:r>
              <w:rPr>
                <w:rFonts w:cs="Arial"/>
                <w:sz w:val="22"/>
                <w:szCs w:val="20"/>
              </w:rPr>
              <w:t>Pasztecki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0"/>
              </w:rPr>
              <w:t>ze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0"/>
              </w:rPr>
              <w:t>Szczecina</w:t>
            </w:r>
            <w:proofErr w:type="spellEnd"/>
            <w:r w:rsidR="00A73403"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="00A73403" w:rsidRPr="00A73403">
              <w:rPr>
                <w:rFonts w:cs="Arial"/>
                <w:i/>
                <w:sz w:val="22"/>
                <w:szCs w:val="20"/>
              </w:rPr>
              <w:t>paschtetski</w:t>
            </w:r>
            <w:proofErr w:type="spellEnd"/>
            <w:r w:rsidR="00A73403" w:rsidRPr="00A73403">
              <w:rPr>
                <w:rFonts w:cs="Arial"/>
                <w:i/>
                <w:sz w:val="22"/>
                <w:szCs w:val="20"/>
              </w:rPr>
              <w:t xml:space="preserve"> sä </w:t>
            </w:r>
            <w:proofErr w:type="spellStart"/>
            <w:r w:rsidR="00A73403" w:rsidRPr="00A73403">
              <w:rPr>
                <w:rFonts w:cs="Arial"/>
                <w:i/>
                <w:sz w:val="22"/>
                <w:szCs w:val="20"/>
              </w:rPr>
              <w:t>Schtschätschina</w:t>
            </w:r>
            <w:proofErr w:type="spellEnd"/>
            <w:r w:rsidR="00A73403">
              <w:rPr>
                <w:rFonts w:cs="Arial"/>
                <w:sz w:val="22"/>
                <w:szCs w:val="20"/>
              </w:rPr>
              <w:t>}</w:t>
            </w:r>
          </w:p>
        </w:tc>
        <w:tc>
          <w:tcPr>
            <w:tcW w:w="567" w:type="dxa"/>
          </w:tcPr>
          <w:p w14:paraId="17C3F36B" w14:textId="77777777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535E05F8" w14:textId="36826490" w:rsidR="00C96953" w:rsidRPr="0060127D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Hl. </w:t>
            </w:r>
            <w:r w:rsidR="0060127D">
              <w:rPr>
                <w:rFonts w:cs="Arial"/>
                <w:sz w:val="22"/>
                <w:szCs w:val="20"/>
              </w:rPr>
              <w:t>Martinshörnchen, Quark mit Schnittlauch und Radieschen und Kartoffelklöße aus Poznań</w:t>
            </w:r>
          </w:p>
        </w:tc>
      </w:tr>
      <w:tr w:rsidR="00C96953" w:rsidRPr="00A73403" w14:paraId="333F69A4" w14:textId="77777777" w:rsidTr="00167311">
        <w:tc>
          <w:tcPr>
            <w:tcW w:w="675" w:type="dxa"/>
          </w:tcPr>
          <w:p w14:paraId="03255CEE" w14:textId="5B64A5A2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2.</w:t>
            </w:r>
          </w:p>
        </w:tc>
        <w:tc>
          <w:tcPr>
            <w:tcW w:w="4111" w:type="dxa"/>
          </w:tcPr>
          <w:p w14:paraId="50175CEA" w14:textId="77777777" w:rsidR="005F6141" w:rsidRDefault="00C96953" w:rsidP="00167311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C96953">
              <w:rPr>
                <w:rFonts w:cs="Arial"/>
                <w:sz w:val="22"/>
                <w:szCs w:val="20"/>
                <w:lang w:val="pl-PL"/>
              </w:rPr>
              <w:t>Fl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ądra i śledź </w:t>
            </w:r>
            <w:r w:rsidR="00A73403">
              <w:rPr>
                <w:rFonts w:cs="Arial"/>
                <w:sz w:val="22"/>
                <w:szCs w:val="20"/>
                <w:lang w:val="pl-PL"/>
              </w:rPr>
              <w:t>{</w:t>
            </w:r>
            <w:r w:rsidR="00A73403" w:rsidRPr="00A73403">
              <w:rPr>
                <w:rFonts w:cs="Arial"/>
                <w:i/>
                <w:sz w:val="22"/>
                <w:szCs w:val="20"/>
                <w:lang w:val="pl-PL"/>
              </w:rPr>
              <w:t>schlädsch</w:t>
            </w:r>
            <w:r w:rsidR="00A73403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>
              <w:rPr>
                <w:rFonts w:cs="Arial"/>
                <w:sz w:val="22"/>
                <w:szCs w:val="20"/>
                <w:lang w:val="pl-PL"/>
              </w:rPr>
              <w:t>z Pomorskiego</w:t>
            </w:r>
          </w:p>
          <w:p w14:paraId="4B6ACB6F" w14:textId="38AF77A5" w:rsidR="00167311" w:rsidRPr="00C96953" w:rsidRDefault="00167311" w:rsidP="00167311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567" w:type="dxa"/>
          </w:tcPr>
          <w:p w14:paraId="5B0B4B46" w14:textId="77777777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5B53A720" w14:textId="048B3431" w:rsidR="00C96953" w:rsidRPr="00A7340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A73403">
              <w:rPr>
                <w:rFonts w:cs="Arial"/>
                <w:sz w:val="22"/>
                <w:szCs w:val="20"/>
              </w:rPr>
              <w:t xml:space="preserve">Hefeteilchen mit Zwiebeln aus dem </w:t>
            </w:r>
            <w:proofErr w:type="spellStart"/>
            <w:r w:rsidRPr="00A73403">
              <w:rPr>
                <w:rFonts w:cs="Arial"/>
                <w:sz w:val="22"/>
                <w:szCs w:val="20"/>
              </w:rPr>
              <w:t>Lubliner</w:t>
            </w:r>
            <w:proofErr w:type="spellEnd"/>
            <w:r w:rsidRPr="00A73403">
              <w:rPr>
                <w:rFonts w:cs="Arial"/>
                <w:sz w:val="22"/>
                <w:szCs w:val="20"/>
              </w:rPr>
              <w:t xml:space="preserve"> Land</w:t>
            </w:r>
          </w:p>
        </w:tc>
      </w:tr>
      <w:tr w:rsidR="00C96953" w:rsidRPr="00C96953" w14:paraId="3C2AA7BD" w14:textId="77777777" w:rsidTr="00167311">
        <w:tc>
          <w:tcPr>
            <w:tcW w:w="675" w:type="dxa"/>
          </w:tcPr>
          <w:p w14:paraId="22C48B73" w14:textId="26937575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3.</w:t>
            </w:r>
          </w:p>
        </w:tc>
        <w:tc>
          <w:tcPr>
            <w:tcW w:w="4111" w:type="dxa"/>
          </w:tcPr>
          <w:p w14:paraId="2D193DDB" w14:textId="77777777" w:rsidR="005F6141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proofErr w:type="spellStart"/>
            <w:r>
              <w:rPr>
                <w:rFonts w:cs="Arial"/>
                <w:sz w:val="22"/>
                <w:szCs w:val="20"/>
              </w:rPr>
              <w:t>Pierniki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2"/>
                <w:szCs w:val="20"/>
              </w:rPr>
              <w:t>Torunia</w:t>
            </w:r>
            <w:proofErr w:type="spellEnd"/>
          </w:p>
          <w:p w14:paraId="3C66D572" w14:textId="77777777" w:rsidR="00167311" w:rsidRDefault="00167311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  <w:p w14:paraId="69269091" w14:textId="781D151C" w:rsidR="00167311" w:rsidRPr="00C96953" w:rsidRDefault="00167311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567" w:type="dxa"/>
          </w:tcPr>
          <w:p w14:paraId="07850A0F" w14:textId="77777777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15DF8CD6" w14:textId="0EBFC345" w:rsidR="005F6141" w:rsidRPr="00C96953" w:rsidRDefault="00101D7F" w:rsidP="00BD4EDB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Schlesische Klöße, Fleischroulade und Rotkohl aus Schlesien</w:t>
            </w:r>
          </w:p>
        </w:tc>
      </w:tr>
      <w:tr w:rsidR="00C96953" w:rsidRPr="00A73403" w14:paraId="460912DC" w14:textId="77777777" w:rsidTr="00167311">
        <w:tc>
          <w:tcPr>
            <w:tcW w:w="675" w:type="dxa"/>
          </w:tcPr>
          <w:p w14:paraId="4B71C7C4" w14:textId="020DC0BB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4.</w:t>
            </w:r>
          </w:p>
        </w:tc>
        <w:tc>
          <w:tcPr>
            <w:tcW w:w="4111" w:type="dxa"/>
          </w:tcPr>
          <w:p w14:paraId="67097654" w14:textId="0E6454C0" w:rsidR="00C96953" w:rsidRPr="00A73403" w:rsidRDefault="00225604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proofErr w:type="spellStart"/>
            <w:r w:rsidRPr="00A73403">
              <w:rPr>
                <w:rFonts w:cs="Arial"/>
                <w:sz w:val="22"/>
                <w:szCs w:val="20"/>
              </w:rPr>
              <w:t>Kiełbasa</w:t>
            </w:r>
            <w:proofErr w:type="spellEnd"/>
            <w:r w:rsidRPr="00A73403">
              <w:rPr>
                <w:rFonts w:cs="Arial"/>
                <w:sz w:val="22"/>
                <w:szCs w:val="20"/>
              </w:rPr>
              <w:t xml:space="preserve"> w </w:t>
            </w:r>
            <w:proofErr w:type="spellStart"/>
            <w:r w:rsidRPr="00A73403">
              <w:rPr>
                <w:rFonts w:cs="Arial"/>
                <w:sz w:val="22"/>
                <w:szCs w:val="20"/>
              </w:rPr>
              <w:t>piwie</w:t>
            </w:r>
            <w:proofErr w:type="spellEnd"/>
            <w:r w:rsidRPr="00A73403">
              <w:rPr>
                <w:rFonts w:cs="Arial"/>
                <w:sz w:val="22"/>
                <w:szCs w:val="20"/>
              </w:rPr>
              <w:t xml:space="preserve">, </w:t>
            </w:r>
            <w:proofErr w:type="spellStart"/>
            <w:r w:rsidRPr="00A73403">
              <w:rPr>
                <w:rFonts w:cs="Arial"/>
                <w:sz w:val="22"/>
                <w:szCs w:val="20"/>
              </w:rPr>
              <w:t>węgorze</w:t>
            </w:r>
            <w:proofErr w:type="spellEnd"/>
            <w:r w:rsidR="00A73403" w:rsidRPr="00A73403"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="00A73403" w:rsidRPr="00A73403">
              <w:rPr>
                <w:rFonts w:cs="Arial"/>
                <w:i/>
                <w:sz w:val="22"/>
                <w:szCs w:val="20"/>
              </w:rPr>
              <w:t>wägoschä</w:t>
            </w:r>
            <w:proofErr w:type="spellEnd"/>
            <w:r w:rsidR="00A73403" w:rsidRPr="00A73403">
              <w:rPr>
                <w:rFonts w:cs="Arial"/>
                <w:sz w:val="22"/>
                <w:szCs w:val="20"/>
              </w:rPr>
              <w:t>}</w:t>
            </w:r>
            <w:r w:rsidRPr="00A73403">
              <w:rPr>
                <w:rFonts w:cs="Arial"/>
                <w:sz w:val="22"/>
                <w:szCs w:val="20"/>
              </w:rPr>
              <w:t xml:space="preserve"> </w:t>
            </w:r>
            <w:r w:rsidR="00A73403" w:rsidRPr="00A73403">
              <w:rPr>
                <w:rFonts w:cs="Arial"/>
                <w:sz w:val="22"/>
                <w:szCs w:val="20"/>
              </w:rPr>
              <w:t>i</w:t>
            </w:r>
            <w:r w:rsidRPr="00A73403"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 w:rsidRPr="00A73403">
              <w:rPr>
                <w:rFonts w:cs="Arial"/>
                <w:sz w:val="22"/>
                <w:szCs w:val="20"/>
              </w:rPr>
              <w:t>trocie</w:t>
            </w:r>
            <w:proofErr w:type="spellEnd"/>
            <w:r w:rsidRPr="00A73403">
              <w:rPr>
                <w:rFonts w:cs="Arial"/>
                <w:sz w:val="22"/>
                <w:szCs w:val="20"/>
              </w:rPr>
              <w:t xml:space="preserve"> </w:t>
            </w:r>
            <w:r w:rsidR="00A73403" w:rsidRPr="00A73403">
              <w:rPr>
                <w:rFonts w:cs="Arial"/>
                <w:sz w:val="22"/>
                <w:szCs w:val="20"/>
              </w:rPr>
              <w:t>{</w:t>
            </w:r>
            <w:proofErr w:type="spellStart"/>
            <w:r w:rsidR="00A73403" w:rsidRPr="00A73403">
              <w:rPr>
                <w:rFonts w:cs="Arial"/>
                <w:i/>
                <w:sz w:val="22"/>
                <w:szCs w:val="20"/>
              </w:rPr>
              <w:t>trotschiä</w:t>
            </w:r>
            <w:proofErr w:type="spellEnd"/>
            <w:r w:rsidR="00A73403" w:rsidRPr="00A73403">
              <w:rPr>
                <w:rFonts w:cs="Arial"/>
                <w:sz w:val="22"/>
                <w:szCs w:val="20"/>
              </w:rPr>
              <w:t xml:space="preserve">} </w:t>
            </w:r>
            <w:proofErr w:type="spellStart"/>
            <w:r w:rsidRPr="00A73403">
              <w:rPr>
                <w:rFonts w:cs="Arial"/>
                <w:sz w:val="22"/>
                <w:szCs w:val="20"/>
              </w:rPr>
              <w:t>oraz</w:t>
            </w:r>
            <w:proofErr w:type="spellEnd"/>
            <w:r w:rsidRPr="00A73403"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 w:rsidRPr="00A73403">
              <w:rPr>
                <w:rFonts w:cs="Arial"/>
                <w:sz w:val="22"/>
                <w:szCs w:val="20"/>
              </w:rPr>
              <w:t>gęsina</w:t>
            </w:r>
            <w:proofErr w:type="spellEnd"/>
            <w:r w:rsidRPr="00A73403">
              <w:rPr>
                <w:rFonts w:cs="Arial"/>
                <w:sz w:val="22"/>
                <w:szCs w:val="20"/>
              </w:rPr>
              <w:t xml:space="preserve"> </w:t>
            </w:r>
            <w:r w:rsidR="00A73403" w:rsidRPr="00A73403">
              <w:rPr>
                <w:rFonts w:cs="Arial"/>
                <w:sz w:val="22"/>
                <w:szCs w:val="20"/>
              </w:rPr>
              <w:t>{</w:t>
            </w:r>
            <w:proofErr w:type="spellStart"/>
            <w:r w:rsidR="00A73403">
              <w:rPr>
                <w:rFonts w:cs="Arial"/>
                <w:i/>
                <w:sz w:val="22"/>
                <w:szCs w:val="20"/>
              </w:rPr>
              <w:t>gänschi</w:t>
            </w:r>
            <w:r w:rsidR="00A73403" w:rsidRPr="00A73403">
              <w:rPr>
                <w:rFonts w:cs="Arial"/>
                <w:i/>
                <w:sz w:val="22"/>
                <w:szCs w:val="20"/>
              </w:rPr>
              <w:t>na</w:t>
            </w:r>
            <w:proofErr w:type="spellEnd"/>
            <w:r w:rsidR="00A73403" w:rsidRPr="00A73403">
              <w:rPr>
                <w:rFonts w:cs="Arial"/>
                <w:sz w:val="22"/>
                <w:szCs w:val="20"/>
              </w:rPr>
              <w:t xml:space="preserve">} </w:t>
            </w:r>
            <w:r w:rsidRPr="00A73403">
              <w:rPr>
                <w:rFonts w:cs="Arial"/>
                <w:sz w:val="22"/>
                <w:szCs w:val="20"/>
              </w:rPr>
              <w:t xml:space="preserve">z </w:t>
            </w:r>
            <w:proofErr w:type="spellStart"/>
            <w:r w:rsidRPr="00A73403">
              <w:rPr>
                <w:rFonts w:cs="Arial"/>
                <w:sz w:val="22"/>
                <w:szCs w:val="20"/>
              </w:rPr>
              <w:t>Warmsko-Mazurskiego</w:t>
            </w:r>
            <w:proofErr w:type="spellEnd"/>
          </w:p>
        </w:tc>
        <w:tc>
          <w:tcPr>
            <w:tcW w:w="567" w:type="dxa"/>
          </w:tcPr>
          <w:p w14:paraId="710D6355" w14:textId="77777777" w:rsidR="00C96953" w:rsidRPr="00A7340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29A8A685" w14:textId="34B7C7B7" w:rsidR="00C96953" w:rsidRPr="0060127D" w:rsidRDefault="0060127D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Erbsen mit Kohl aus der Gegend um </w:t>
            </w:r>
            <w:proofErr w:type="spellStart"/>
            <w:r>
              <w:rPr>
                <w:rFonts w:cs="Arial"/>
                <w:sz w:val="22"/>
                <w:szCs w:val="20"/>
              </w:rPr>
              <w:t>Łódź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Pr="0060127D">
              <w:rPr>
                <w:rFonts w:cs="Arial"/>
                <w:i/>
                <w:sz w:val="22"/>
                <w:szCs w:val="20"/>
              </w:rPr>
              <w:t>wudsch</w:t>
            </w:r>
            <w:proofErr w:type="spellEnd"/>
            <w:r>
              <w:rPr>
                <w:rFonts w:cs="Arial"/>
                <w:sz w:val="22"/>
                <w:szCs w:val="20"/>
              </w:rPr>
              <w:t>}</w:t>
            </w:r>
          </w:p>
        </w:tc>
      </w:tr>
      <w:tr w:rsidR="00C96953" w:rsidRPr="00C96953" w14:paraId="25A75828" w14:textId="77777777" w:rsidTr="00167311">
        <w:tc>
          <w:tcPr>
            <w:tcW w:w="675" w:type="dxa"/>
          </w:tcPr>
          <w:p w14:paraId="652553E4" w14:textId="0728EB7D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5.</w:t>
            </w:r>
          </w:p>
        </w:tc>
        <w:tc>
          <w:tcPr>
            <w:tcW w:w="4111" w:type="dxa"/>
          </w:tcPr>
          <w:p w14:paraId="64104717" w14:textId="064F83C4" w:rsidR="005F6141" w:rsidRPr="00101D7F" w:rsidRDefault="00225604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proofErr w:type="spellStart"/>
            <w:r w:rsidRPr="00101D7F">
              <w:rPr>
                <w:rFonts w:cs="Arial"/>
                <w:sz w:val="22"/>
                <w:szCs w:val="20"/>
              </w:rPr>
              <w:t>Żubrówka</w:t>
            </w:r>
            <w:proofErr w:type="spellEnd"/>
            <w:r w:rsidR="00A73403" w:rsidRPr="00101D7F"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="00A73403" w:rsidRPr="00101D7F">
              <w:rPr>
                <w:rFonts w:cs="Arial"/>
                <w:i/>
                <w:sz w:val="22"/>
                <w:szCs w:val="20"/>
              </w:rPr>
              <w:t>schöbruwka</w:t>
            </w:r>
            <w:proofErr w:type="spellEnd"/>
            <w:r w:rsidR="00A73403" w:rsidRPr="00101D7F">
              <w:rPr>
                <w:rFonts w:cs="Arial"/>
                <w:sz w:val="22"/>
                <w:szCs w:val="20"/>
              </w:rPr>
              <w:t>}</w:t>
            </w:r>
            <w:r w:rsidRPr="00101D7F">
              <w:rPr>
                <w:rFonts w:cs="Arial"/>
                <w:sz w:val="22"/>
                <w:szCs w:val="20"/>
              </w:rPr>
              <w:t xml:space="preserve">,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sękacz</w:t>
            </w:r>
            <w:proofErr w:type="spellEnd"/>
            <w:r w:rsidR="00101D7F" w:rsidRPr="00101D7F"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="00101D7F" w:rsidRPr="00101D7F">
              <w:rPr>
                <w:rFonts w:cs="Arial"/>
                <w:i/>
                <w:sz w:val="22"/>
                <w:szCs w:val="20"/>
              </w:rPr>
              <w:t>sänkatsch</w:t>
            </w:r>
            <w:proofErr w:type="spellEnd"/>
            <w:r w:rsidR="00101D7F" w:rsidRPr="00101D7F">
              <w:rPr>
                <w:rFonts w:cs="Arial"/>
                <w:sz w:val="22"/>
                <w:szCs w:val="20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</w:rPr>
              <w:t xml:space="preserve">i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kartacz</w:t>
            </w:r>
            <w:proofErr w:type="spellEnd"/>
            <w:r w:rsidR="009F49DF" w:rsidRPr="00101D7F">
              <w:rPr>
                <w:rFonts w:cs="Arial"/>
                <w:sz w:val="22"/>
                <w:szCs w:val="20"/>
              </w:rPr>
              <w:t xml:space="preserve"> </w:t>
            </w:r>
            <w:r w:rsidR="00101D7F" w:rsidRPr="00101D7F">
              <w:rPr>
                <w:rFonts w:cs="Arial"/>
                <w:sz w:val="22"/>
                <w:szCs w:val="20"/>
              </w:rPr>
              <w:t>{</w:t>
            </w:r>
            <w:proofErr w:type="spellStart"/>
            <w:r w:rsidR="00101D7F" w:rsidRPr="00101D7F">
              <w:rPr>
                <w:rFonts w:cs="Arial"/>
                <w:i/>
                <w:sz w:val="22"/>
                <w:szCs w:val="20"/>
              </w:rPr>
              <w:t>kartatsch</w:t>
            </w:r>
            <w:proofErr w:type="spellEnd"/>
            <w:r w:rsidR="00101D7F" w:rsidRPr="00101D7F">
              <w:rPr>
                <w:rFonts w:cs="Arial"/>
                <w:sz w:val="22"/>
                <w:szCs w:val="20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</w:rPr>
              <w:t xml:space="preserve">z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Podlaskiego</w:t>
            </w:r>
            <w:proofErr w:type="spellEnd"/>
          </w:p>
        </w:tc>
        <w:tc>
          <w:tcPr>
            <w:tcW w:w="567" w:type="dxa"/>
          </w:tcPr>
          <w:p w14:paraId="5F842175" w14:textId="77777777" w:rsidR="00C96953" w:rsidRPr="00101D7F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6B04791E" w14:textId="110A8422" w:rsidR="00C96953" w:rsidRPr="00C96953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Flunder und Hering aus Pommern</w:t>
            </w:r>
          </w:p>
        </w:tc>
      </w:tr>
      <w:tr w:rsidR="00C96953" w:rsidRPr="00F3198B" w14:paraId="46969B95" w14:textId="77777777" w:rsidTr="00167311">
        <w:tc>
          <w:tcPr>
            <w:tcW w:w="675" w:type="dxa"/>
          </w:tcPr>
          <w:p w14:paraId="1FEDAB82" w14:textId="47DEC5A5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6.</w:t>
            </w:r>
          </w:p>
        </w:tc>
        <w:tc>
          <w:tcPr>
            <w:tcW w:w="4111" w:type="dxa"/>
          </w:tcPr>
          <w:p w14:paraId="7BD95DCF" w14:textId="2A2474BB" w:rsidR="00C96953" w:rsidRPr="00A7340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A73403">
              <w:rPr>
                <w:rFonts w:cs="Arial"/>
                <w:sz w:val="22"/>
                <w:szCs w:val="20"/>
                <w:lang w:val="pl-PL"/>
              </w:rPr>
              <w:t>Pieczona kaczka {</w:t>
            </w:r>
            <w:r w:rsidRPr="00A73403">
              <w:rPr>
                <w:rFonts w:cs="Arial"/>
                <w:i/>
                <w:sz w:val="22"/>
                <w:szCs w:val="20"/>
                <w:lang w:val="pl-PL"/>
              </w:rPr>
              <w:t>piätschona katschka</w:t>
            </w:r>
            <w:r w:rsidRPr="00A73403">
              <w:rPr>
                <w:rFonts w:cs="Arial"/>
                <w:sz w:val="22"/>
                <w:szCs w:val="20"/>
                <w:lang w:val="pl-PL"/>
              </w:rPr>
              <w:t>}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 </w:t>
            </w:r>
            <w:r w:rsidRPr="00A73403">
              <w:rPr>
                <w:rFonts w:cs="Arial"/>
                <w:sz w:val="22"/>
                <w:szCs w:val="20"/>
                <w:lang w:val="pl-PL"/>
              </w:rPr>
              <w:t xml:space="preserve">i zupa grzybowa </w:t>
            </w:r>
            <w:r>
              <w:rPr>
                <w:rFonts w:cs="Arial"/>
                <w:sz w:val="22"/>
                <w:szCs w:val="20"/>
                <w:lang w:val="pl-PL"/>
              </w:rPr>
              <w:t>{</w:t>
            </w:r>
            <w:r w:rsidRPr="00A73403">
              <w:rPr>
                <w:rFonts w:cs="Arial"/>
                <w:i/>
                <w:sz w:val="22"/>
                <w:szCs w:val="20"/>
                <w:lang w:val="pl-PL"/>
              </w:rPr>
              <w:t>supa grzübowa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Pr="00A73403">
              <w:rPr>
                <w:rFonts w:cs="Arial"/>
                <w:sz w:val="22"/>
                <w:szCs w:val="20"/>
                <w:lang w:val="pl-PL"/>
              </w:rPr>
              <w:t>z Mazowieckiego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 / jabłka z Grójca</w:t>
            </w:r>
          </w:p>
        </w:tc>
        <w:tc>
          <w:tcPr>
            <w:tcW w:w="567" w:type="dxa"/>
          </w:tcPr>
          <w:p w14:paraId="5CF0C842" w14:textId="77777777" w:rsidR="00C96953" w:rsidRPr="00A7340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1C3F61C6" w14:textId="01F1E3D9" w:rsidR="00C96953" w:rsidRPr="00F3198B" w:rsidRDefault="00F3198B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F3198B">
              <w:rPr>
                <w:rFonts w:cs="Arial"/>
                <w:sz w:val="22"/>
                <w:szCs w:val="20"/>
              </w:rPr>
              <w:t xml:space="preserve">Sudetischer </w:t>
            </w:r>
            <w:proofErr w:type="spellStart"/>
            <w:r w:rsidRPr="00F3198B">
              <w:rPr>
                <w:rFonts w:cs="Arial"/>
                <w:sz w:val="22"/>
                <w:szCs w:val="20"/>
              </w:rPr>
              <w:t>Twaróg</w:t>
            </w:r>
            <w:proofErr w:type="spellEnd"/>
            <w:r w:rsidRPr="00F3198B">
              <w:rPr>
                <w:rFonts w:cs="Arial"/>
                <w:sz w:val="22"/>
                <w:szCs w:val="20"/>
              </w:rPr>
              <w:t>-Quark aus Niederschlesien</w:t>
            </w:r>
            <w:r>
              <w:rPr>
                <w:rFonts w:cs="Arial"/>
                <w:sz w:val="22"/>
                <w:szCs w:val="20"/>
              </w:rPr>
              <w:t xml:space="preserve"> und Bier aus niederschlesischen Brauereien</w:t>
            </w:r>
          </w:p>
        </w:tc>
      </w:tr>
      <w:tr w:rsidR="00C96953" w:rsidRPr="00C96953" w14:paraId="6BF5212F" w14:textId="77777777" w:rsidTr="00167311">
        <w:tc>
          <w:tcPr>
            <w:tcW w:w="675" w:type="dxa"/>
          </w:tcPr>
          <w:p w14:paraId="1ADB74E1" w14:textId="48511D5D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7.</w:t>
            </w:r>
          </w:p>
        </w:tc>
        <w:tc>
          <w:tcPr>
            <w:tcW w:w="4111" w:type="dxa"/>
          </w:tcPr>
          <w:p w14:paraId="42D56DB1" w14:textId="77777777" w:rsidR="005F6141" w:rsidRDefault="00A73403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proofErr w:type="spellStart"/>
            <w:r>
              <w:rPr>
                <w:rFonts w:cs="Arial"/>
                <w:sz w:val="22"/>
                <w:szCs w:val="20"/>
              </w:rPr>
              <w:t>Cebularz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Pr="00A73403">
              <w:rPr>
                <w:rFonts w:cs="Arial"/>
                <w:i/>
                <w:sz w:val="22"/>
                <w:szCs w:val="20"/>
              </w:rPr>
              <w:t>tsäbulasch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} z </w:t>
            </w:r>
            <w:proofErr w:type="spellStart"/>
            <w:r>
              <w:rPr>
                <w:rFonts w:cs="Arial"/>
                <w:sz w:val="22"/>
                <w:szCs w:val="20"/>
              </w:rPr>
              <w:t>Lubelskiego</w:t>
            </w:r>
            <w:proofErr w:type="spellEnd"/>
          </w:p>
          <w:p w14:paraId="10DDEEA7" w14:textId="77777777" w:rsidR="00167311" w:rsidRDefault="00167311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  <w:p w14:paraId="701F95BB" w14:textId="1373D3D2" w:rsidR="00167311" w:rsidRPr="00C96953" w:rsidRDefault="00167311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567" w:type="dxa"/>
          </w:tcPr>
          <w:p w14:paraId="06C01768" w14:textId="77777777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124E96A0" w14:textId="085FAAD6" w:rsidR="00C96953" w:rsidRPr="00C96953" w:rsidRDefault="00225604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Wurst in Bier, Aal, Forelle und Gans aus Ermland-Masuren</w:t>
            </w:r>
          </w:p>
        </w:tc>
      </w:tr>
      <w:tr w:rsidR="00C96953" w:rsidRPr="00C96953" w14:paraId="4BCC66C8" w14:textId="77777777" w:rsidTr="00167311">
        <w:tc>
          <w:tcPr>
            <w:tcW w:w="675" w:type="dxa"/>
          </w:tcPr>
          <w:p w14:paraId="3606F698" w14:textId="6AE04B21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8.</w:t>
            </w:r>
          </w:p>
        </w:tc>
        <w:tc>
          <w:tcPr>
            <w:tcW w:w="4111" w:type="dxa"/>
          </w:tcPr>
          <w:p w14:paraId="442EFC10" w14:textId="4C5800A0" w:rsidR="00C96953" w:rsidRPr="009F49DF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  <w:lang w:val="pl-PL"/>
              </w:rPr>
            </w:pPr>
            <w:r w:rsidRPr="00167311">
              <w:rPr>
                <w:rFonts w:cs="Arial"/>
                <w:sz w:val="22"/>
                <w:szCs w:val="20"/>
                <w:lang w:val="pl-PL"/>
              </w:rPr>
              <w:t xml:space="preserve">Barszcz </w:t>
            </w:r>
            <w:r w:rsidR="00167311">
              <w:rPr>
                <w:rFonts w:cs="Arial"/>
                <w:sz w:val="22"/>
                <w:szCs w:val="20"/>
                <w:lang w:val="pl-PL"/>
              </w:rPr>
              <w:t>{</w:t>
            </w:r>
            <w:r w:rsidR="00167311" w:rsidRPr="00167311">
              <w:rPr>
                <w:rFonts w:cs="Arial"/>
                <w:i/>
                <w:sz w:val="22"/>
                <w:szCs w:val="20"/>
                <w:lang w:val="pl-PL"/>
              </w:rPr>
              <w:t>barschtsch</w:t>
            </w:r>
            <w:r w:rsidR="00167311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="009F49DF" w:rsidRPr="00167311">
              <w:rPr>
                <w:rFonts w:cs="Arial"/>
                <w:sz w:val="22"/>
                <w:szCs w:val="20"/>
                <w:lang w:val="pl-PL"/>
              </w:rPr>
              <w:t>ukraiński, pierogi z kapustą i grzybami</w:t>
            </w:r>
            <w:r w:rsidR="00167311" w:rsidRPr="00167311">
              <w:rPr>
                <w:rFonts w:cs="Arial"/>
                <w:sz w:val="22"/>
                <w:szCs w:val="20"/>
                <w:lang w:val="pl-PL"/>
              </w:rPr>
              <w:t xml:space="preserve"> {</w:t>
            </w:r>
            <w:r w:rsidR="00167311" w:rsidRPr="00167311">
              <w:rPr>
                <w:rFonts w:cs="Arial"/>
                <w:i/>
                <w:sz w:val="22"/>
                <w:szCs w:val="20"/>
                <w:lang w:val="pl-PL"/>
              </w:rPr>
              <w:t>s kapustom i grzübami</w:t>
            </w:r>
            <w:r w:rsidR="00167311" w:rsidRPr="00167311">
              <w:rPr>
                <w:rFonts w:cs="Arial"/>
                <w:sz w:val="22"/>
                <w:szCs w:val="20"/>
                <w:lang w:val="pl-PL"/>
              </w:rPr>
              <w:t>}</w:t>
            </w:r>
            <w:r w:rsidR="009F49DF" w:rsidRPr="00167311">
              <w:rPr>
                <w:rFonts w:cs="Arial"/>
                <w:sz w:val="22"/>
                <w:szCs w:val="20"/>
                <w:lang w:val="pl-PL"/>
              </w:rPr>
              <w:t>, pierogi ruskie z Podkarpackiego</w:t>
            </w:r>
          </w:p>
        </w:tc>
        <w:tc>
          <w:tcPr>
            <w:tcW w:w="567" w:type="dxa"/>
          </w:tcPr>
          <w:p w14:paraId="5988B94B" w14:textId="77777777" w:rsidR="00C96953" w:rsidRPr="009F49DF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6D395706" w14:textId="392A182B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Pasteten aus Stettin </w:t>
            </w:r>
          </w:p>
        </w:tc>
      </w:tr>
      <w:tr w:rsidR="00432B62" w:rsidRPr="00C96953" w14:paraId="2AEEEDD6" w14:textId="77777777" w:rsidTr="00167311">
        <w:tc>
          <w:tcPr>
            <w:tcW w:w="675" w:type="dxa"/>
          </w:tcPr>
          <w:p w14:paraId="6ECCB4FA" w14:textId="603FE909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9.</w:t>
            </w:r>
          </w:p>
        </w:tc>
        <w:tc>
          <w:tcPr>
            <w:tcW w:w="4111" w:type="dxa"/>
          </w:tcPr>
          <w:p w14:paraId="3E47D34E" w14:textId="7B8BAE6D" w:rsidR="005F6141" w:rsidRPr="009F49DF" w:rsidRDefault="00A73403" w:rsidP="00101D7F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  <w:lang w:val="pl-PL"/>
              </w:rPr>
            </w:pPr>
            <w:r w:rsidRPr="00167311">
              <w:rPr>
                <w:rFonts w:cs="Arial"/>
                <w:sz w:val="22"/>
                <w:szCs w:val="20"/>
                <w:lang w:val="pl-PL"/>
              </w:rPr>
              <w:t>Chleb wiejski</w:t>
            </w:r>
            <w:r w:rsidR="009F49DF" w:rsidRPr="00167311">
              <w:rPr>
                <w:rFonts w:cs="Arial"/>
                <w:sz w:val="22"/>
                <w:szCs w:val="20"/>
                <w:lang w:val="pl-PL"/>
              </w:rPr>
              <w:t xml:space="preserve"> konecki ze Świętokrzyskiego </w:t>
            </w:r>
            <w:r w:rsidR="00167311" w:rsidRPr="00167311">
              <w:rPr>
                <w:rFonts w:cs="Arial"/>
                <w:sz w:val="22"/>
                <w:szCs w:val="20"/>
                <w:lang w:val="pl-PL"/>
              </w:rPr>
              <w:t>{</w:t>
            </w:r>
            <w:r w:rsidR="00167311" w:rsidRPr="00167311">
              <w:rPr>
                <w:rFonts w:cs="Arial"/>
                <w:i/>
                <w:sz w:val="22"/>
                <w:szCs w:val="20"/>
                <w:lang w:val="pl-PL"/>
              </w:rPr>
              <w:t>schwiäntokschüskiägo</w:t>
            </w:r>
            <w:r w:rsidR="00167311" w:rsidRPr="00167311">
              <w:rPr>
                <w:rFonts w:cs="Arial"/>
                <w:sz w:val="22"/>
                <w:szCs w:val="20"/>
                <w:lang w:val="pl-PL"/>
              </w:rPr>
              <w:t>}</w:t>
            </w:r>
          </w:p>
        </w:tc>
        <w:tc>
          <w:tcPr>
            <w:tcW w:w="567" w:type="dxa"/>
          </w:tcPr>
          <w:p w14:paraId="6482342C" w14:textId="77777777" w:rsidR="00432B62" w:rsidRPr="009F49DF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721857D8" w14:textId="3A2A4508" w:rsidR="00432B62" w:rsidRDefault="0060127D" w:rsidP="0060127D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Brühe mit Gemüse, Wurst und Sauerkraut aus dem Lebuser Land</w:t>
            </w:r>
          </w:p>
        </w:tc>
      </w:tr>
      <w:tr w:rsidR="00432B62" w:rsidRPr="00BD4EDB" w14:paraId="4A71608C" w14:textId="77777777" w:rsidTr="00167311">
        <w:tc>
          <w:tcPr>
            <w:tcW w:w="675" w:type="dxa"/>
          </w:tcPr>
          <w:p w14:paraId="525EF564" w14:textId="0EDBEEE4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10.</w:t>
            </w:r>
          </w:p>
        </w:tc>
        <w:tc>
          <w:tcPr>
            <w:tcW w:w="4111" w:type="dxa"/>
          </w:tcPr>
          <w:p w14:paraId="1FF8D49F" w14:textId="0924E9C4" w:rsidR="00432B62" w:rsidRPr="009F49DF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  <w:lang w:val="pl-PL"/>
              </w:rPr>
            </w:pPr>
            <w:r w:rsidRPr="00101D7F">
              <w:rPr>
                <w:rFonts w:cs="Arial"/>
                <w:sz w:val="22"/>
                <w:szCs w:val="20"/>
                <w:lang w:val="pl-PL"/>
              </w:rPr>
              <w:t xml:space="preserve">Obwarzanek </w:t>
            </w:r>
            <w:r w:rsidR="00101D7F" w:rsidRPr="00101D7F">
              <w:rPr>
                <w:rFonts w:cs="Arial"/>
                <w:sz w:val="22"/>
                <w:szCs w:val="20"/>
                <w:lang w:val="pl-PL"/>
              </w:rPr>
              <w:t>{</w:t>
            </w:r>
            <w:r w:rsidR="00101D7F" w:rsidRPr="00101D7F">
              <w:rPr>
                <w:rFonts w:cs="Arial"/>
                <w:i/>
                <w:sz w:val="22"/>
                <w:szCs w:val="20"/>
                <w:lang w:val="pl-PL"/>
              </w:rPr>
              <w:t>obwaschanäk</w:t>
            </w:r>
            <w:r w:rsidR="00101D7F" w:rsidRPr="00101D7F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Pr="00101D7F">
              <w:rPr>
                <w:rFonts w:cs="Arial"/>
                <w:sz w:val="22"/>
                <w:szCs w:val="20"/>
                <w:lang w:val="pl-PL"/>
              </w:rPr>
              <w:t xml:space="preserve">z Krakowa / 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>śliwowica z Łącka</w:t>
            </w:r>
            <w:r w:rsidR="00101D7F" w:rsidRPr="00101D7F">
              <w:rPr>
                <w:rFonts w:cs="Arial"/>
                <w:sz w:val="22"/>
                <w:szCs w:val="20"/>
                <w:lang w:val="pl-PL"/>
              </w:rPr>
              <w:t xml:space="preserve"> {</w:t>
            </w:r>
            <w:r w:rsidR="00101D7F" w:rsidRPr="00101D7F">
              <w:rPr>
                <w:rFonts w:cs="Arial"/>
                <w:i/>
                <w:sz w:val="22"/>
                <w:szCs w:val="20"/>
                <w:lang w:val="pl-PL"/>
              </w:rPr>
              <w:t>schliwowitza z wontska</w:t>
            </w:r>
            <w:r w:rsidR="00101D7F" w:rsidRPr="00101D7F">
              <w:rPr>
                <w:rFonts w:cs="Arial"/>
                <w:sz w:val="22"/>
                <w:szCs w:val="20"/>
                <w:lang w:val="pl-PL"/>
              </w:rPr>
              <w:t>}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 xml:space="preserve"> </w:t>
            </w:r>
            <w:r w:rsidRPr="00101D7F">
              <w:rPr>
                <w:rFonts w:cs="Arial"/>
                <w:sz w:val="22"/>
                <w:szCs w:val="20"/>
                <w:lang w:val="pl-PL"/>
              </w:rPr>
              <w:t>/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 xml:space="preserve"> oscypki z Podhala</w:t>
            </w:r>
          </w:p>
        </w:tc>
        <w:tc>
          <w:tcPr>
            <w:tcW w:w="567" w:type="dxa"/>
          </w:tcPr>
          <w:p w14:paraId="2801A2B1" w14:textId="77777777" w:rsidR="00432B62" w:rsidRPr="009F49DF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61CB2C5A" w14:textId="421D3A1F" w:rsidR="00432B62" w:rsidRPr="00BD4EDB" w:rsidRDefault="00BD4EDB" w:rsidP="00167311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BD4EDB">
              <w:rPr>
                <w:rFonts w:cs="Arial"/>
                <w:sz w:val="22"/>
                <w:szCs w:val="20"/>
              </w:rPr>
              <w:t>Ukrainische</w:t>
            </w:r>
            <w:r w:rsidR="00167311"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 w:rsidR="00167311">
              <w:rPr>
                <w:rFonts w:cs="Arial"/>
                <w:sz w:val="22"/>
                <w:szCs w:val="20"/>
              </w:rPr>
              <w:t>Rotebetesuppe</w:t>
            </w:r>
            <w:proofErr w:type="spellEnd"/>
            <w:r w:rsidRPr="00BD4EDB">
              <w:rPr>
                <w:rFonts w:cs="Arial"/>
                <w:sz w:val="22"/>
                <w:szCs w:val="20"/>
              </w:rPr>
              <w:t xml:space="preserve">, Piroggen mit Kraut und Pilzen, russische Piroggen aus </w:t>
            </w:r>
            <w:r>
              <w:rPr>
                <w:rFonts w:cs="Arial"/>
                <w:sz w:val="22"/>
                <w:szCs w:val="20"/>
              </w:rPr>
              <w:t>dem Karpatenvorland</w:t>
            </w:r>
          </w:p>
        </w:tc>
      </w:tr>
      <w:tr w:rsidR="00432B62" w:rsidRPr="00C96953" w14:paraId="75A9366A" w14:textId="77777777" w:rsidTr="00167311">
        <w:tc>
          <w:tcPr>
            <w:tcW w:w="675" w:type="dxa"/>
          </w:tcPr>
          <w:p w14:paraId="45B2D957" w14:textId="26685488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11.</w:t>
            </w:r>
          </w:p>
        </w:tc>
        <w:tc>
          <w:tcPr>
            <w:tcW w:w="4111" w:type="dxa"/>
          </w:tcPr>
          <w:p w14:paraId="7948C481" w14:textId="6828C324" w:rsidR="005F6141" w:rsidRPr="00101D7F" w:rsidRDefault="00A73403" w:rsidP="00101D7F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</w:rPr>
            </w:pPr>
            <w:proofErr w:type="spellStart"/>
            <w:r w:rsidRPr="00101D7F">
              <w:rPr>
                <w:rFonts w:cs="Arial"/>
                <w:sz w:val="22"/>
                <w:szCs w:val="20"/>
              </w:rPr>
              <w:t>Kluski</w:t>
            </w:r>
            <w:proofErr w:type="spellEnd"/>
            <w:r w:rsidRPr="00101D7F"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śląskie</w:t>
            </w:r>
            <w:proofErr w:type="spellEnd"/>
            <w:r w:rsidR="00101D7F" w:rsidRPr="00101D7F"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="00101D7F" w:rsidRPr="00101D7F">
              <w:rPr>
                <w:rFonts w:cs="Arial"/>
                <w:i/>
                <w:sz w:val="22"/>
                <w:szCs w:val="20"/>
              </w:rPr>
              <w:t>schlanskie</w:t>
            </w:r>
            <w:proofErr w:type="spellEnd"/>
            <w:r w:rsidR="00101D7F" w:rsidRPr="00101D7F">
              <w:rPr>
                <w:rFonts w:cs="Arial"/>
                <w:sz w:val="22"/>
                <w:szCs w:val="20"/>
              </w:rPr>
              <w:t>}</w:t>
            </w:r>
            <w:r w:rsidR="009F49DF" w:rsidRPr="00101D7F">
              <w:rPr>
                <w:rFonts w:cs="Arial"/>
                <w:sz w:val="22"/>
                <w:szCs w:val="20"/>
              </w:rPr>
              <w:t xml:space="preserve">,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rolada</w:t>
            </w:r>
            <w:proofErr w:type="spellEnd"/>
            <w:r w:rsidR="009F49DF" w:rsidRPr="00101D7F"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mięsna</w:t>
            </w:r>
            <w:proofErr w:type="spellEnd"/>
            <w:r w:rsidR="009F49DF" w:rsidRPr="00101D7F">
              <w:rPr>
                <w:rFonts w:cs="Arial"/>
                <w:sz w:val="22"/>
                <w:szCs w:val="20"/>
              </w:rPr>
              <w:t xml:space="preserve"> </w:t>
            </w:r>
            <w:r w:rsidR="00101D7F" w:rsidRPr="00101D7F">
              <w:rPr>
                <w:rFonts w:cs="Arial"/>
                <w:sz w:val="22"/>
                <w:szCs w:val="20"/>
              </w:rPr>
              <w:t>{</w:t>
            </w:r>
            <w:proofErr w:type="spellStart"/>
            <w:r w:rsidR="00101D7F" w:rsidRPr="00101D7F">
              <w:rPr>
                <w:rFonts w:cs="Arial"/>
                <w:i/>
                <w:sz w:val="22"/>
                <w:szCs w:val="20"/>
              </w:rPr>
              <w:t>miäntsna</w:t>
            </w:r>
            <w:proofErr w:type="spellEnd"/>
            <w:r w:rsidR="00101D7F" w:rsidRPr="00101D7F">
              <w:rPr>
                <w:rFonts w:cs="Arial"/>
                <w:sz w:val="22"/>
                <w:szCs w:val="20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</w:rPr>
              <w:t xml:space="preserve">i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kapusta</w:t>
            </w:r>
            <w:proofErr w:type="spellEnd"/>
            <w:r w:rsidR="009F49DF" w:rsidRPr="00101D7F"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modra</w:t>
            </w:r>
            <w:proofErr w:type="spellEnd"/>
            <w:r w:rsidR="009F49DF" w:rsidRPr="00101D7F"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 w:rsidR="009F49DF" w:rsidRPr="00101D7F">
              <w:rPr>
                <w:rFonts w:cs="Arial"/>
                <w:sz w:val="22"/>
                <w:szCs w:val="20"/>
              </w:rPr>
              <w:t>ze</w:t>
            </w:r>
            <w:proofErr w:type="spellEnd"/>
            <w:r w:rsidR="009F49DF" w:rsidRPr="00101D7F">
              <w:rPr>
                <w:rFonts w:cs="Arial"/>
                <w:sz w:val="22"/>
                <w:szCs w:val="20"/>
              </w:rPr>
              <w:t xml:space="preserve"> Śląska </w:t>
            </w:r>
            <w:r w:rsidR="00101D7F" w:rsidRPr="00101D7F">
              <w:rPr>
                <w:rFonts w:cs="Arial"/>
                <w:sz w:val="22"/>
                <w:szCs w:val="20"/>
              </w:rPr>
              <w:t>{</w:t>
            </w:r>
            <w:proofErr w:type="spellStart"/>
            <w:r w:rsidR="00101D7F" w:rsidRPr="00101D7F">
              <w:rPr>
                <w:rFonts w:cs="Arial"/>
                <w:i/>
                <w:sz w:val="22"/>
                <w:szCs w:val="20"/>
              </w:rPr>
              <w:t>schlanska</w:t>
            </w:r>
            <w:proofErr w:type="spellEnd"/>
            <w:r w:rsidR="00101D7F" w:rsidRPr="00101D7F">
              <w:rPr>
                <w:rFonts w:cs="Arial"/>
                <w:sz w:val="22"/>
                <w:szCs w:val="20"/>
              </w:rPr>
              <w:t>}</w:t>
            </w:r>
          </w:p>
        </w:tc>
        <w:tc>
          <w:tcPr>
            <w:tcW w:w="567" w:type="dxa"/>
          </w:tcPr>
          <w:p w14:paraId="77A78A43" w14:textId="77777777" w:rsidR="00432B62" w:rsidRPr="00101D7F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717020DA" w14:textId="2A683A27" w:rsidR="00432B62" w:rsidRPr="00167311" w:rsidRDefault="00167311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Bauernbrot aus </w:t>
            </w:r>
            <w:r w:rsidRPr="00167311">
              <w:rPr>
                <w:rFonts w:cs="Arial"/>
                <w:sz w:val="22"/>
                <w:szCs w:val="20"/>
              </w:rPr>
              <w:t xml:space="preserve">der </w:t>
            </w:r>
            <w:proofErr w:type="spellStart"/>
            <w:r w:rsidRPr="00167311">
              <w:rPr>
                <w:rFonts w:cs="Arial"/>
                <w:sz w:val="22"/>
                <w:szCs w:val="20"/>
              </w:rPr>
              <w:t>Wojwodschaft</w:t>
            </w:r>
            <w:proofErr w:type="spellEnd"/>
            <w:r w:rsidRPr="00167311">
              <w:rPr>
                <w:rFonts w:cs="Arial"/>
                <w:sz w:val="22"/>
                <w:szCs w:val="20"/>
              </w:rPr>
              <w:t xml:space="preserve"> Heiligkreuz (</w:t>
            </w:r>
            <w:proofErr w:type="spellStart"/>
            <w:r w:rsidRPr="00167311">
              <w:rPr>
                <w:rFonts w:cs="Arial"/>
                <w:sz w:val="22"/>
                <w:szCs w:val="20"/>
              </w:rPr>
              <w:t>Świętokrzyski</w:t>
            </w:r>
            <w:proofErr w:type="spellEnd"/>
            <w:r w:rsidRPr="00167311">
              <w:rPr>
                <w:rFonts w:cs="Arial"/>
                <w:sz w:val="22"/>
                <w:szCs w:val="20"/>
              </w:rPr>
              <w:t>)</w:t>
            </w:r>
          </w:p>
        </w:tc>
      </w:tr>
      <w:tr w:rsidR="00432B62" w:rsidRPr="00101D7F" w14:paraId="4C886364" w14:textId="77777777" w:rsidTr="00167311">
        <w:tc>
          <w:tcPr>
            <w:tcW w:w="675" w:type="dxa"/>
          </w:tcPr>
          <w:p w14:paraId="0C240E19" w14:textId="0B7FA5A0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12.</w:t>
            </w:r>
          </w:p>
        </w:tc>
        <w:tc>
          <w:tcPr>
            <w:tcW w:w="4111" w:type="dxa"/>
          </w:tcPr>
          <w:p w14:paraId="195399E1" w14:textId="4F38C392" w:rsidR="00432B62" w:rsidRPr="00101D7F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101D7F">
              <w:rPr>
                <w:rFonts w:cs="Arial"/>
                <w:sz w:val="22"/>
                <w:szCs w:val="20"/>
                <w:lang w:val="pl-PL"/>
              </w:rPr>
              <w:t>M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 xml:space="preserve">iód </w:t>
            </w:r>
            <w:r w:rsidR="005F6141" w:rsidRPr="00101D7F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101D7F">
              <w:rPr>
                <w:rFonts w:cs="Arial"/>
                <w:i/>
                <w:sz w:val="22"/>
                <w:szCs w:val="20"/>
                <w:lang w:val="pl-PL"/>
              </w:rPr>
              <w:t>miud</w:t>
            </w:r>
            <w:r w:rsidR="005F6141" w:rsidRPr="00101D7F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 xml:space="preserve">i kołocz śląski </w:t>
            </w:r>
            <w:r w:rsidR="005F6141" w:rsidRPr="00101D7F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101D7F">
              <w:rPr>
                <w:rFonts w:cs="Arial"/>
                <w:i/>
                <w:sz w:val="22"/>
                <w:szCs w:val="20"/>
                <w:lang w:val="pl-PL"/>
              </w:rPr>
              <w:t>kohotsch schlanski</w:t>
            </w:r>
            <w:r w:rsidR="005F6141" w:rsidRPr="00101D7F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>z Opolskiego</w:t>
            </w:r>
          </w:p>
          <w:p w14:paraId="5E3D846F" w14:textId="4052EB83" w:rsidR="005F6141" w:rsidRPr="009F49DF" w:rsidRDefault="005F6141" w:rsidP="00166C90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  <w:lang w:val="pl-PL"/>
              </w:rPr>
            </w:pPr>
          </w:p>
        </w:tc>
        <w:tc>
          <w:tcPr>
            <w:tcW w:w="567" w:type="dxa"/>
          </w:tcPr>
          <w:p w14:paraId="790E8EBB" w14:textId="77777777" w:rsidR="00432B62" w:rsidRPr="009F49DF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3E86982A" w14:textId="35EACDC7" w:rsidR="00432B62" w:rsidRPr="00101D7F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proofErr w:type="spellStart"/>
            <w:r w:rsidRPr="00101D7F">
              <w:rPr>
                <w:rFonts w:cs="Arial"/>
                <w:sz w:val="22"/>
                <w:szCs w:val="20"/>
              </w:rPr>
              <w:t>Żubrówka</w:t>
            </w:r>
            <w:proofErr w:type="spellEnd"/>
            <w:r w:rsidRPr="00101D7F">
              <w:rPr>
                <w:rFonts w:cs="Arial"/>
                <w:sz w:val="22"/>
                <w:szCs w:val="20"/>
              </w:rPr>
              <w:t>-Wodka {</w:t>
            </w:r>
            <w:proofErr w:type="spellStart"/>
            <w:r w:rsidRPr="00101D7F">
              <w:rPr>
                <w:rFonts w:cs="Arial"/>
                <w:i/>
                <w:sz w:val="22"/>
                <w:szCs w:val="20"/>
              </w:rPr>
              <w:t>schöbruwka</w:t>
            </w:r>
            <w:proofErr w:type="spellEnd"/>
            <w:r w:rsidRPr="00101D7F">
              <w:rPr>
                <w:rFonts w:cs="Arial"/>
                <w:sz w:val="22"/>
                <w:szCs w:val="20"/>
              </w:rPr>
              <w:t xml:space="preserve">}, Baumkuchen und Klöße aus </w:t>
            </w:r>
            <w:proofErr w:type="spellStart"/>
            <w:r w:rsidRPr="00101D7F">
              <w:rPr>
                <w:rFonts w:cs="Arial"/>
                <w:sz w:val="22"/>
                <w:szCs w:val="20"/>
              </w:rPr>
              <w:t>Podlasien</w:t>
            </w:r>
            <w:proofErr w:type="spellEnd"/>
          </w:p>
        </w:tc>
      </w:tr>
      <w:tr w:rsidR="00432B62" w:rsidRPr="00C96953" w14:paraId="2BECB9D2" w14:textId="77777777" w:rsidTr="00167311">
        <w:tc>
          <w:tcPr>
            <w:tcW w:w="675" w:type="dxa"/>
          </w:tcPr>
          <w:p w14:paraId="3D84754A" w14:textId="3B0191CA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13.</w:t>
            </w:r>
          </w:p>
        </w:tc>
        <w:tc>
          <w:tcPr>
            <w:tcW w:w="4111" w:type="dxa"/>
          </w:tcPr>
          <w:p w14:paraId="191E84B2" w14:textId="77777777" w:rsidR="00432B62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A73403">
              <w:rPr>
                <w:rFonts w:cs="Arial"/>
                <w:sz w:val="22"/>
                <w:szCs w:val="20"/>
                <w:lang w:val="pl-PL"/>
              </w:rPr>
              <w:t xml:space="preserve">Groch z kapustą </w:t>
            </w:r>
            <w:r>
              <w:rPr>
                <w:rFonts w:cs="Arial"/>
                <w:sz w:val="22"/>
                <w:szCs w:val="20"/>
                <w:lang w:val="pl-PL"/>
              </w:rPr>
              <w:t>{</w:t>
            </w:r>
            <w:r>
              <w:rPr>
                <w:rFonts w:cs="Arial"/>
                <w:i/>
                <w:sz w:val="22"/>
                <w:szCs w:val="20"/>
                <w:lang w:val="pl-PL"/>
              </w:rPr>
              <w:t>s kapust</w:t>
            </w:r>
            <w:r w:rsidR="0060127D">
              <w:rPr>
                <w:rFonts w:cs="Arial"/>
                <w:i/>
                <w:sz w:val="22"/>
                <w:szCs w:val="20"/>
                <w:lang w:val="pl-PL"/>
              </w:rPr>
              <w:t>on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Pr="00A73403">
              <w:rPr>
                <w:rFonts w:cs="Arial"/>
                <w:sz w:val="22"/>
                <w:szCs w:val="20"/>
                <w:lang w:val="pl-PL"/>
              </w:rPr>
              <w:t xml:space="preserve">z Łódzkiego </w:t>
            </w:r>
            <w:r>
              <w:rPr>
                <w:rFonts w:cs="Arial"/>
                <w:sz w:val="22"/>
                <w:szCs w:val="20"/>
                <w:lang w:val="pl-PL"/>
              </w:rPr>
              <w:t>{</w:t>
            </w:r>
            <w:r w:rsidRPr="00A73403">
              <w:rPr>
                <w:rFonts w:cs="Arial"/>
                <w:i/>
                <w:sz w:val="22"/>
                <w:szCs w:val="20"/>
                <w:lang w:val="pl-PL"/>
              </w:rPr>
              <w:t>wutskiägo</w:t>
            </w:r>
            <w:r>
              <w:rPr>
                <w:rFonts w:cs="Arial"/>
                <w:sz w:val="22"/>
                <w:szCs w:val="20"/>
                <w:lang w:val="pl-PL"/>
              </w:rPr>
              <w:t>}</w:t>
            </w:r>
          </w:p>
          <w:p w14:paraId="1D947CAA" w14:textId="727CECD3" w:rsidR="00167311" w:rsidRPr="00A73403" w:rsidRDefault="00167311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567" w:type="dxa"/>
          </w:tcPr>
          <w:p w14:paraId="647F44FF" w14:textId="77777777" w:rsidR="00432B62" w:rsidRPr="00A73403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0186D02B" w14:textId="766D7574" w:rsidR="00432B62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Gebratene Ente und Pilzsuppe aus </w:t>
            </w:r>
            <w:proofErr w:type="spellStart"/>
            <w:r>
              <w:rPr>
                <w:rFonts w:cs="Arial"/>
                <w:sz w:val="22"/>
                <w:szCs w:val="20"/>
              </w:rPr>
              <w:t>Masowien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/ Äpfel aus </w:t>
            </w:r>
            <w:proofErr w:type="spellStart"/>
            <w:r w:rsidRPr="00A73403">
              <w:rPr>
                <w:rFonts w:cs="Arial"/>
                <w:sz w:val="22"/>
                <w:szCs w:val="20"/>
              </w:rPr>
              <w:t>Grójec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Pr="00A73403">
              <w:rPr>
                <w:rFonts w:cs="Arial"/>
                <w:i/>
                <w:sz w:val="22"/>
                <w:szCs w:val="20"/>
              </w:rPr>
              <w:t>grujetz</w:t>
            </w:r>
            <w:proofErr w:type="spellEnd"/>
            <w:r>
              <w:rPr>
                <w:rFonts w:cs="Arial"/>
                <w:sz w:val="22"/>
                <w:szCs w:val="20"/>
              </w:rPr>
              <w:t>}</w:t>
            </w:r>
          </w:p>
        </w:tc>
      </w:tr>
      <w:tr w:rsidR="00432B62" w:rsidRPr="00101D7F" w14:paraId="4FAE396B" w14:textId="77777777" w:rsidTr="00167311">
        <w:tc>
          <w:tcPr>
            <w:tcW w:w="675" w:type="dxa"/>
          </w:tcPr>
          <w:p w14:paraId="57E9F750" w14:textId="4642C1BB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14.</w:t>
            </w:r>
          </w:p>
        </w:tc>
        <w:tc>
          <w:tcPr>
            <w:tcW w:w="4111" w:type="dxa"/>
          </w:tcPr>
          <w:p w14:paraId="37431857" w14:textId="3143513B" w:rsidR="00432B62" w:rsidRDefault="0060127D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5F6141">
              <w:rPr>
                <w:rFonts w:cs="Arial"/>
                <w:sz w:val="22"/>
                <w:szCs w:val="20"/>
                <w:lang w:val="pl-PL"/>
              </w:rPr>
              <w:t>Rogale św</w:t>
            </w:r>
            <w:r w:rsidR="005F6141" w:rsidRPr="005F6141">
              <w:rPr>
                <w:rFonts w:cs="Arial"/>
                <w:sz w:val="22"/>
                <w:szCs w:val="20"/>
                <w:lang w:val="pl-PL"/>
              </w:rPr>
              <w:t>iętego</w:t>
            </w:r>
            <w:r w:rsidRPr="005F6141">
              <w:rPr>
                <w:rFonts w:cs="Arial"/>
                <w:sz w:val="22"/>
                <w:szCs w:val="20"/>
                <w:lang w:val="pl-PL"/>
              </w:rPr>
              <w:t xml:space="preserve"> </w:t>
            </w:r>
            <w:r w:rsidRPr="0060127D">
              <w:rPr>
                <w:rFonts w:cs="Arial"/>
                <w:sz w:val="22"/>
                <w:szCs w:val="20"/>
                <w:lang w:val="pl-PL"/>
              </w:rPr>
              <w:t>Marcina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 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schwiäntego martschina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}</w:t>
            </w:r>
            <w:r w:rsidRPr="0060127D">
              <w:rPr>
                <w:rFonts w:cs="Arial"/>
                <w:sz w:val="22"/>
                <w:szCs w:val="20"/>
                <w:lang w:val="pl-PL"/>
              </w:rPr>
              <w:t xml:space="preserve">, gzik i pyzy 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gschik i püsä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Pr="0060127D">
              <w:rPr>
                <w:rFonts w:cs="Arial"/>
                <w:sz w:val="22"/>
                <w:szCs w:val="20"/>
                <w:lang w:val="pl-PL"/>
              </w:rPr>
              <w:t>z Poznania</w:t>
            </w:r>
          </w:p>
          <w:p w14:paraId="45C1A982" w14:textId="702FBDD9" w:rsidR="005F6141" w:rsidRPr="0060127D" w:rsidRDefault="005F6141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567" w:type="dxa"/>
          </w:tcPr>
          <w:p w14:paraId="3190AADB" w14:textId="77777777" w:rsidR="00432B62" w:rsidRPr="0060127D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15F76A1B" w14:textId="7BBD0E35" w:rsidR="00432B62" w:rsidRPr="00101D7F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Gebäckkringel aus Krakau / Sliwowitz-Pflaumenschnaps aus </w:t>
            </w:r>
            <w:proofErr w:type="spellStart"/>
            <w:r w:rsidRPr="00101D7F">
              <w:rPr>
                <w:rFonts w:cs="Arial"/>
                <w:sz w:val="22"/>
                <w:szCs w:val="20"/>
              </w:rPr>
              <w:t>Łącko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Pr="00101D7F">
              <w:rPr>
                <w:rFonts w:cs="Arial"/>
                <w:i/>
                <w:sz w:val="22"/>
                <w:szCs w:val="20"/>
              </w:rPr>
              <w:t>wontsko</w:t>
            </w:r>
            <w:proofErr w:type="spellEnd"/>
            <w:r>
              <w:rPr>
                <w:rFonts w:cs="Arial"/>
                <w:sz w:val="22"/>
                <w:szCs w:val="20"/>
              </w:rPr>
              <w:t>} / geräucherter Schafskäse aus dem Karpatenvorland</w:t>
            </w:r>
          </w:p>
        </w:tc>
      </w:tr>
      <w:tr w:rsidR="00432B62" w:rsidRPr="00101D7F" w14:paraId="2619F250" w14:textId="77777777" w:rsidTr="00167311">
        <w:tc>
          <w:tcPr>
            <w:tcW w:w="675" w:type="dxa"/>
          </w:tcPr>
          <w:p w14:paraId="504F7048" w14:textId="0A0F0A7D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15.</w:t>
            </w:r>
          </w:p>
        </w:tc>
        <w:tc>
          <w:tcPr>
            <w:tcW w:w="4111" w:type="dxa"/>
          </w:tcPr>
          <w:p w14:paraId="1293520D" w14:textId="0B43317F" w:rsidR="00432B62" w:rsidRPr="0060127D" w:rsidRDefault="0060127D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>
              <w:rPr>
                <w:rFonts w:cs="Arial"/>
                <w:sz w:val="22"/>
                <w:szCs w:val="20"/>
                <w:lang w:val="pl-PL"/>
              </w:rPr>
              <w:t xml:space="preserve">Twaróg 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twarug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>
              <w:rPr>
                <w:rFonts w:cs="Arial"/>
                <w:sz w:val="22"/>
                <w:szCs w:val="20"/>
                <w:lang w:val="pl-PL"/>
              </w:rPr>
              <w:t>sudecki z Dolnego</w:t>
            </w:r>
            <w:r w:rsidRPr="0060127D">
              <w:rPr>
                <w:rFonts w:cs="Arial"/>
                <w:sz w:val="22"/>
                <w:szCs w:val="20"/>
                <w:lang w:val="pl-PL"/>
              </w:rPr>
              <w:t xml:space="preserve"> Śląska 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schlanska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>
              <w:rPr>
                <w:rFonts w:cs="Arial"/>
                <w:sz w:val="22"/>
                <w:szCs w:val="20"/>
                <w:lang w:val="pl-PL"/>
              </w:rPr>
              <w:t>oraz piwo z dolnośląskich browarów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 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s dolnoschlanskich brorwaruw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}</w:t>
            </w:r>
          </w:p>
        </w:tc>
        <w:tc>
          <w:tcPr>
            <w:tcW w:w="567" w:type="dxa"/>
          </w:tcPr>
          <w:p w14:paraId="38BF72AC" w14:textId="77777777" w:rsidR="00432B62" w:rsidRPr="0060127D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239F01EF" w14:textId="48BCD4F9" w:rsidR="00432B62" w:rsidRPr="00101D7F" w:rsidRDefault="005F6141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101D7F">
              <w:rPr>
                <w:rFonts w:cs="Arial"/>
                <w:sz w:val="22"/>
                <w:szCs w:val="20"/>
              </w:rPr>
              <w:t xml:space="preserve">Honig und </w:t>
            </w:r>
            <w:r w:rsidR="00101D7F" w:rsidRPr="00101D7F">
              <w:rPr>
                <w:rFonts w:cs="Arial"/>
                <w:sz w:val="22"/>
                <w:szCs w:val="20"/>
              </w:rPr>
              <w:t xml:space="preserve">schlesischer Streuselkuchen aus dem </w:t>
            </w:r>
            <w:proofErr w:type="spellStart"/>
            <w:r w:rsidR="00101D7F" w:rsidRPr="00101D7F">
              <w:rPr>
                <w:rFonts w:cs="Arial"/>
                <w:sz w:val="22"/>
                <w:szCs w:val="20"/>
              </w:rPr>
              <w:t>Oppelner</w:t>
            </w:r>
            <w:proofErr w:type="spellEnd"/>
            <w:r w:rsidR="00101D7F" w:rsidRPr="00101D7F">
              <w:rPr>
                <w:rFonts w:cs="Arial"/>
                <w:sz w:val="22"/>
                <w:szCs w:val="20"/>
              </w:rPr>
              <w:t xml:space="preserve"> Land</w:t>
            </w:r>
          </w:p>
        </w:tc>
      </w:tr>
      <w:tr w:rsidR="00432B62" w:rsidRPr="00C96953" w14:paraId="3F7F3F10" w14:textId="77777777" w:rsidTr="00167311">
        <w:tc>
          <w:tcPr>
            <w:tcW w:w="675" w:type="dxa"/>
          </w:tcPr>
          <w:p w14:paraId="06C9690E" w14:textId="7E1211EE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16.</w:t>
            </w:r>
          </w:p>
        </w:tc>
        <w:tc>
          <w:tcPr>
            <w:tcW w:w="4111" w:type="dxa"/>
          </w:tcPr>
          <w:p w14:paraId="6186E2DE" w14:textId="77777777" w:rsidR="005F6141" w:rsidRDefault="0060127D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proofErr w:type="spellStart"/>
            <w:r>
              <w:rPr>
                <w:rFonts w:cs="Arial"/>
                <w:sz w:val="22"/>
                <w:szCs w:val="20"/>
              </w:rPr>
              <w:t>Niebecz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 {</w:t>
            </w:r>
            <w:proofErr w:type="spellStart"/>
            <w:r w:rsidRPr="0060127D">
              <w:rPr>
                <w:rFonts w:cs="Arial"/>
                <w:i/>
                <w:sz w:val="22"/>
                <w:szCs w:val="20"/>
              </w:rPr>
              <w:t>niäbetsch</w:t>
            </w:r>
            <w:proofErr w:type="spellEnd"/>
            <w:r>
              <w:rPr>
                <w:rFonts w:cs="Arial"/>
                <w:sz w:val="22"/>
                <w:szCs w:val="20"/>
              </w:rPr>
              <w:t xml:space="preserve">} z </w:t>
            </w:r>
            <w:proofErr w:type="spellStart"/>
            <w:r>
              <w:rPr>
                <w:rFonts w:cs="Arial"/>
                <w:sz w:val="22"/>
                <w:szCs w:val="20"/>
              </w:rPr>
              <w:t>Lubuskiego</w:t>
            </w:r>
            <w:proofErr w:type="spellEnd"/>
          </w:p>
          <w:p w14:paraId="0EBA38B7" w14:textId="77777777" w:rsidR="00167311" w:rsidRDefault="00167311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  <w:p w14:paraId="77CFFBD3" w14:textId="37E1A0DF" w:rsidR="00167311" w:rsidRPr="00C96953" w:rsidRDefault="00167311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567" w:type="dxa"/>
          </w:tcPr>
          <w:p w14:paraId="00FCC145" w14:textId="77777777" w:rsidR="00432B62" w:rsidRPr="00C96953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293377A9" w14:textId="77777777" w:rsidR="00432B62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Lebkuchen aus Toruń</w:t>
            </w:r>
          </w:p>
          <w:p w14:paraId="7B8F3207" w14:textId="6A99CBFC" w:rsidR="00101D7F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</w:tr>
    </w:tbl>
    <w:p w14:paraId="3E8AA428" w14:textId="44087BFD" w:rsidR="008F39BF" w:rsidRPr="00206EB2" w:rsidRDefault="008F39BF" w:rsidP="004A05DA">
      <w:pPr>
        <w:pStyle w:val="StandardWeb"/>
        <w:spacing w:before="0" w:beforeAutospacing="0" w:after="0" w:afterAutospacing="0" w:line="300" w:lineRule="atLeast"/>
        <w:jc w:val="both"/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</w:p>
    <w:sectPr w:rsidR="008F39BF" w:rsidRPr="00206EB2" w:rsidSect="00944FA3">
      <w:headerReference w:type="even" r:id="rId52"/>
      <w:headerReference w:type="default" r:id="rId53"/>
      <w:footerReference w:type="even" r:id="rId54"/>
      <w:footerReference w:type="default" r:id="rId55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BFD9C" w14:textId="77777777" w:rsidR="00302D64" w:rsidRDefault="00302D64">
      <w:r>
        <w:separator/>
      </w:r>
    </w:p>
    <w:p w14:paraId="50BCFCD9" w14:textId="77777777" w:rsidR="00302D64" w:rsidRDefault="00302D64"/>
    <w:p w14:paraId="7D3CECFE" w14:textId="77777777" w:rsidR="00302D64" w:rsidRDefault="00302D64"/>
    <w:p w14:paraId="255CB626" w14:textId="77777777" w:rsidR="00302D64" w:rsidRDefault="00302D64"/>
    <w:p w14:paraId="70C49C9B" w14:textId="77777777" w:rsidR="00302D64" w:rsidRDefault="00302D64"/>
    <w:p w14:paraId="41B8C71E" w14:textId="77777777" w:rsidR="00302D64" w:rsidRDefault="00302D64"/>
    <w:p w14:paraId="68BB9772" w14:textId="77777777" w:rsidR="00302D64" w:rsidRDefault="00302D64"/>
    <w:p w14:paraId="7FADF08A" w14:textId="77777777" w:rsidR="00302D64" w:rsidRDefault="00302D64"/>
  </w:endnote>
  <w:endnote w:type="continuationSeparator" w:id="0">
    <w:p w14:paraId="2DA6B51D" w14:textId="77777777" w:rsidR="00302D64" w:rsidRDefault="00302D64">
      <w:r>
        <w:continuationSeparator/>
      </w:r>
    </w:p>
    <w:p w14:paraId="6F7EEE5A" w14:textId="77777777" w:rsidR="00302D64" w:rsidRDefault="00302D64"/>
    <w:p w14:paraId="738AE435" w14:textId="77777777" w:rsidR="00302D64" w:rsidRDefault="00302D64"/>
    <w:p w14:paraId="3261CCA7" w14:textId="77777777" w:rsidR="00302D64" w:rsidRDefault="00302D64"/>
    <w:p w14:paraId="6CF4DED5" w14:textId="77777777" w:rsidR="00302D64" w:rsidRDefault="00302D64"/>
    <w:p w14:paraId="09158C1D" w14:textId="77777777" w:rsidR="00302D64" w:rsidRDefault="00302D64"/>
    <w:p w14:paraId="1AACFC65" w14:textId="77777777" w:rsidR="00302D64" w:rsidRDefault="00302D64"/>
    <w:p w14:paraId="795B6995" w14:textId="77777777" w:rsidR="00302D64" w:rsidRDefault="00302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CA6A" w14:textId="77777777" w:rsidR="00151A0E" w:rsidRDefault="00151A0E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151A0E" w:rsidRDefault="00151A0E" w:rsidP="00E44005"/>
  <w:p w14:paraId="07ACBA17" w14:textId="77777777" w:rsidR="00151A0E" w:rsidRDefault="00151A0E"/>
  <w:p w14:paraId="086BC8EB" w14:textId="77777777" w:rsidR="00151A0E" w:rsidRDefault="00151A0E"/>
  <w:p w14:paraId="2A079A91" w14:textId="77777777" w:rsidR="00151A0E" w:rsidRDefault="00151A0E"/>
  <w:p w14:paraId="00C17330" w14:textId="77777777" w:rsidR="00151A0E" w:rsidRDefault="00151A0E"/>
  <w:p w14:paraId="186CA8FE" w14:textId="77777777" w:rsidR="00151A0E" w:rsidRDefault="00151A0E"/>
  <w:p w14:paraId="1B9BE6BA" w14:textId="77777777" w:rsidR="00151A0E" w:rsidRDefault="00151A0E"/>
  <w:p w14:paraId="46EF335E" w14:textId="77777777" w:rsidR="00151A0E" w:rsidRDefault="00151A0E"/>
  <w:p w14:paraId="61926B69" w14:textId="77777777" w:rsidR="00151A0E" w:rsidRDefault="00151A0E"/>
  <w:p w14:paraId="492F7D9A" w14:textId="77777777" w:rsidR="00151A0E" w:rsidRDefault="00151A0E"/>
  <w:p w14:paraId="3DF24A59" w14:textId="77777777" w:rsidR="00151A0E" w:rsidRDefault="00151A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151A0E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151A0E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151A0E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151A0E" w:rsidRPr="00D442D6" w:rsidRDefault="00151A0E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9" name="Grafik 19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151A0E" w:rsidRPr="00D442D6" w:rsidRDefault="00151A0E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151A0E" w:rsidRPr="00D442D6" w:rsidRDefault="00151A0E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4A05DA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4A05DA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151A0E" w:rsidRPr="00D442D6" w:rsidRDefault="00151A0E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151A0E" w:rsidRPr="00D442D6" w:rsidRDefault="00151A0E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151A0E" w:rsidRPr="00D442D6" w:rsidRDefault="00151A0E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151A0E" w:rsidRPr="00D442D6" w:rsidRDefault="00151A0E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151A0E" w:rsidRPr="00D442D6" w:rsidRDefault="00151A0E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151A0E" w:rsidRPr="00D442D6" w:rsidRDefault="00151A0E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90A8" w14:textId="77777777" w:rsidR="00302D64" w:rsidRDefault="00302D64">
      <w:r>
        <w:separator/>
      </w:r>
    </w:p>
    <w:p w14:paraId="553266E7" w14:textId="77777777" w:rsidR="00302D64" w:rsidRDefault="00302D64"/>
    <w:p w14:paraId="09A29F16" w14:textId="77777777" w:rsidR="00302D64" w:rsidRDefault="00302D64"/>
    <w:p w14:paraId="3EBDC970" w14:textId="77777777" w:rsidR="00302D64" w:rsidRDefault="00302D64"/>
    <w:p w14:paraId="11E59B3E" w14:textId="77777777" w:rsidR="00302D64" w:rsidRDefault="00302D64"/>
    <w:p w14:paraId="30814CED" w14:textId="77777777" w:rsidR="00302D64" w:rsidRDefault="00302D64"/>
    <w:p w14:paraId="6B70EACD" w14:textId="77777777" w:rsidR="00302D64" w:rsidRDefault="00302D64"/>
    <w:p w14:paraId="65EC97FB" w14:textId="77777777" w:rsidR="00302D64" w:rsidRDefault="00302D64"/>
  </w:footnote>
  <w:footnote w:type="continuationSeparator" w:id="0">
    <w:p w14:paraId="593E5454" w14:textId="77777777" w:rsidR="00302D64" w:rsidRDefault="00302D64">
      <w:r>
        <w:continuationSeparator/>
      </w:r>
    </w:p>
    <w:p w14:paraId="4735FB19" w14:textId="77777777" w:rsidR="00302D64" w:rsidRDefault="00302D64"/>
    <w:p w14:paraId="7CEECD16" w14:textId="77777777" w:rsidR="00302D64" w:rsidRDefault="00302D64"/>
    <w:p w14:paraId="703ED17B" w14:textId="77777777" w:rsidR="00302D64" w:rsidRDefault="00302D64"/>
    <w:p w14:paraId="34F74BB4" w14:textId="77777777" w:rsidR="00302D64" w:rsidRDefault="00302D64"/>
    <w:p w14:paraId="0E200126" w14:textId="77777777" w:rsidR="00302D64" w:rsidRDefault="00302D64"/>
    <w:p w14:paraId="7CD8D097" w14:textId="77777777" w:rsidR="00302D64" w:rsidRDefault="00302D64"/>
    <w:p w14:paraId="24C71D21" w14:textId="77777777" w:rsidR="00302D64" w:rsidRDefault="00302D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8E47" w14:textId="77777777" w:rsidR="00151A0E" w:rsidRDefault="00151A0E">
    <w:pPr>
      <w:pStyle w:val="Kopfzeile"/>
    </w:pPr>
  </w:p>
  <w:p w14:paraId="3EF7FA4E" w14:textId="77777777" w:rsidR="00151A0E" w:rsidRDefault="00151A0E"/>
  <w:p w14:paraId="4A4A6B3C" w14:textId="77777777" w:rsidR="00151A0E" w:rsidRDefault="00151A0E"/>
  <w:p w14:paraId="2400C207" w14:textId="77777777" w:rsidR="00151A0E" w:rsidRDefault="00151A0E"/>
  <w:p w14:paraId="4C20493B" w14:textId="77777777" w:rsidR="00151A0E" w:rsidRDefault="00151A0E"/>
  <w:p w14:paraId="0DA6293D" w14:textId="77777777" w:rsidR="00151A0E" w:rsidRDefault="00151A0E"/>
  <w:p w14:paraId="3A88C39B" w14:textId="77777777" w:rsidR="00151A0E" w:rsidRDefault="00151A0E"/>
  <w:p w14:paraId="2BC4DEDC" w14:textId="77777777" w:rsidR="00151A0E" w:rsidRDefault="00151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151A0E" w14:paraId="5F6A9A34" w14:textId="77777777" w:rsidTr="0003613B">
      <w:trPr>
        <w:trHeight w:val="272"/>
      </w:trPr>
      <w:tc>
        <w:tcPr>
          <w:tcW w:w="6946" w:type="dxa"/>
        </w:tcPr>
        <w:p w14:paraId="1F4A65A5" w14:textId="04C32BF1" w:rsidR="00151A0E" w:rsidRPr="00650060" w:rsidRDefault="00151A0E" w:rsidP="00E0659B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151A0E" w:rsidRDefault="00151A0E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2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151A0E" w:rsidRDefault="00151A0E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 xml:space="preserve">Landeskunde Polen: „Polnische Küche – </w:t>
          </w:r>
          <w:proofErr w:type="spellStart"/>
          <w:r>
            <w:t>smacznego</w:t>
          </w:r>
          <w:proofErr w:type="spellEnd"/>
          <w:r>
            <w:t>!“</w:t>
          </w:r>
        </w:p>
      </w:tc>
      <w:tc>
        <w:tcPr>
          <w:tcW w:w="2767" w:type="dxa"/>
          <w:gridSpan w:val="2"/>
        </w:tcPr>
        <w:p w14:paraId="042A2218" w14:textId="77777777" w:rsidR="00151A0E" w:rsidRPr="00650060" w:rsidRDefault="00151A0E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151A0E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151A0E" w:rsidRPr="002833C2" w:rsidRDefault="00151A0E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151A0E" w:rsidRPr="002833C2" w:rsidRDefault="00151A0E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151A0E" w:rsidRDefault="00151A0E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D26E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72790"/>
    <w:multiLevelType w:val="hybridMultilevel"/>
    <w:tmpl w:val="A64AF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01C"/>
    <w:multiLevelType w:val="hybridMultilevel"/>
    <w:tmpl w:val="DBDAB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64C9"/>
    <w:multiLevelType w:val="hybridMultilevel"/>
    <w:tmpl w:val="7FD0E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B7F37"/>
    <w:multiLevelType w:val="hybridMultilevel"/>
    <w:tmpl w:val="C302B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09BF"/>
    <w:multiLevelType w:val="hybridMultilevel"/>
    <w:tmpl w:val="17D21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F3D4E"/>
    <w:multiLevelType w:val="hybridMultilevel"/>
    <w:tmpl w:val="72F48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00361F"/>
    <w:multiLevelType w:val="hybridMultilevel"/>
    <w:tmpl w:val="23248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D7543"/>
    <w:multiLevelType w:val="hybridMultilevel"/>
    <w:tmpl w:val="1FE88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BE0C2E"/>
    <w:multiLevelType w:val="hybridMultilevel"/>
    <w:tmpl w:val="BE427EE0"/>
    <w:lvl w:ilvl="0" w:tplc="860AD33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8165A"/>
    <w:multiLevelType w:val="multilevel"/>
    <w:tmpl w:val="80D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327B4"/>
    <w:multiLevelType w:val="multilevel"/>
    <w:tmpl w:val="D996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0"/>
  </w:num>
  <w:num w:numId="5">
    <w:abstractNumId w:val="30"/>
  </w:num>
  <w:num w:numId="6">
    <w:abstractNumId w:val="18"/>
  </w:num>
  <w:num w:numId="7">
    <w:abstractNumId w:val="9"/>
  </w:num>
  <w:num w:numId="8">
    <w:abstractNumId w:val="31"/>
  </w:num>
  <w:num w:numId="9">
    <w:abstractNumId w:val="21"/>
  </w:num>
  <w:num w:numId="10">
    <w:abstractNumId w:val="11"/>
  </w:num>
  <w:num w:numId="11">
    <w:abstractNumId w:val="5"/>
  </w:num>
  <w:num w:numId="12">
    <w:abstractNumId w:val="8"/>
  </w:num>
  <w:num w:numId="13">
    <w:abstractNumId w:val="15"/>
  </w:num>
  <w:num w:numId="14">
    <w:abstractNumId w:val="25"/>
  </w:num>
  <w:num w:numId="15">
    <w:abstractNumId w:val="16"/>
  </w:num>
  <w:num w:numId="16">
    <w:abstractNumId w:val="4"/>
  </w:num>
  <w:num w:numId="17">
    <w:abstractNumId w:val="20"/>
  </w:num>
  <w:num w:numId="18">
    <w:abstractNumId w:val="22"/>
  </w:num>
  <w:num w:numId="19">
    <w:abstractNumId w:val="12"/>
  </w:num>
  <w:num w:numId="20">
    <w:abstractNumId w:val="10"/>
  </w:num>
  <w:num w:numId="21">
    <w:abstractNumId w:val="29"/>
  </w:num>
  <w:num w:numId="22">
    <w:abstractNumId w:val="20"/>
  </w:num>
  <w:num w:numId="23">
    <w:abstractNumId w:val="1"/>
  </w:num>
  <w:num w:numId="24">
    <w:abstractNumId w:val="0"/>
  </w:num>
  <w:num w:numId="25">
    <w:abstractNumId w:val="17"/>
  </w:num>
  <w:num w:numId="26">
    <w:abstractNumId w:val="6"/>
  </w:num>
  <w:num w:numId="27">
    <w:abstractNumId w:val="27"/>
  </w:num>
  <w:num w:numId="28">
    <w:abstractNumId w:val="28"/>
  </w:num>
  <w:num w:numId="29">
    <w:abstractNumId w:val="2"/>
  </w:num>
  <w:num w:numId="30">
    <w:abstractNumId w:val="24"/>
  </w:num>
  <w:num w:numId="31">
    <w:abstractNumId w:val="3"/>
  </w:num>
  <w:num w:numId="32">
    <w:abstractNumId w:val="13"/>
  </w:num>
  <w:num w:numId="33">
    <w:abstractNumId w:val="7"/>
  </w:num>
  <w:num w:numId="34">
    <w:abstractNumId w:val="26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Kneip">
    <w15:presenceInfo w15:providerId="None" w15:userId="M.Kne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373E"/>
    <w:rsid w:val="0001645B"/>
    <w:rsid w:val="00017292"/>
    <w:rsid w:val="00021294"/>
    <w:rsid w:val="00026C0A"/>
    <w:rsid w:val="00026FB6"/>
    <w:rsid w:val="000270EA"/>
    <w:rsid w:val="00032805"/>
    <w:rsid w:val="00032B35"/>
    <w:rsid w:val="00035908"/>
    <w:rsid w:val="0003613B"/>
    <w:rsid w:val="000366D0"/>
    <w:rsid w:val="00037F4D"/>
    <w:rsid w:val="00041038"/>
    <w:rsid w:val="00041780"/>
    <w:rsid w:val="000434CE"/>
    <w:rsid w:val="00044209"/>
    <w:rsid w:val="00045B98"/>
    <w:rsid w:val="00046666"/>
    <w:rsid w:val="00050930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670DF"/>
    <w:rsid w:val="00070934"/>
    <w:rsid w:val="000720FC"/>
    <w:rsid w:val="00073D8C"/>
    <w:rsid w:val="000765BE"/>
    <w:rsid w:val="00076608"/>
    <w:rsid w:val="00076C38"/>
    <w:rsid w:val="000809CB"/>
    <w:rsid w:val="000812E8"/>
    <w:rsid w:val="00081811"/>
    <w:rsid w:val="000819A0"/>
    <w:rsid w:val="00081E35"/>
    <w:rsid w:val="0008691E"/>
    <w:rsid w:val="000874C3"/>
    <w:rsid w:val="000922CE"/>
    <w:rsid w:val="00092B9A"/>
    <w:rsid w:val="00092C6C"/>
    <w:rsid w:val="00096B03"/>
    <w:rsid w:val="000A2B63"/>
    <w:rsid w:val="000A3289"/>
    <w:rsid w:val="000A6685"/>
    <w:rsid w:val="000A7C36"/>
    <w:rsid w:val="000A7D31"/>
    <w:rsid w:val="000B16FE"/>
    <w:rsid w:val="000B41A3"/>
    <w:rsid w:val="000C3995"/>
    <w:rsid w:val="000C57D1"/>
    <w:rsid w:val="000C6BCD"/>
    <w:rsid w:val="000C6C75"/>
    <w:rsid w:val="000C6DC2"/>
    <w:rsid w:val="000D4334"/>
    <w:rsid w:val="000D7D84"/>
    <w:rsid w:val="000E0DE3"/>
    <w:rsid w:val="000E27EF"/>
    <w:rsid w:val="000E3D24"/>
    <w:rsid w:val="000E50A3"/>
    <w:rsid w:val="000E528E"/>
    <w:rsid w:val="000E5A52"/>
    <w:rsid w:val="000E6DB3"/>
    <w:rsid w:val="000E7F5D"/>
    <w:rsid w:val="000F2509"/>
    <w:rsid w:val="000F50A8"/>
    <w:rsid w:val="000F52FC"/>
    <w:rsid w:val="000F730C"/>
    <w:rsid w:val="000F7CB4"/>
    <w:rsid w:val="00101D7F"/>
    <w:rsid w:val="00107625"/>
    <w:rsid w:val="00110A43"/>
    <w:rsid w:val="00110B3A"/>
    <w:rsid w:val="00111C1C"/>
    <w:rsid w:val="00111C61"/>
    <w:rsid w:val="0011338A"/>
    <w:rsid w:val="00114C43"/>
    <w:rsid w:val="00120385"/>
    <w:rsid w:val="0012116A"/>
    <w:rsid w:val="00121293"/>
    <w:rsid w:val="00122B3C"/>
    <w:rsid w:val="0012646E"/>
    <w:rsid w:val="00127484"/>
    <w:rsid w:val="00130422"/>
    <w:rsid w:val="00131791"/>
    <w:rsid w:val="00135D5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109B"/>
    <w:rsid w:val="00151A0E"/>
    <w:rsid w:val="00151C7E"/>
    <w:rsid w:val="00155264"/>
    <w:rsid w:val="0015590C"/>
    <w:rsid w:val="00156CBF"/>
    <w:rsid w:val="00161CAE"/>
    <w:rsid w:val="001624A8"/>
    <w:rsid w:val="00163043"/>
    <w:rsid w:val="00163387"/>
    <w:rsid w:val="0016339B"/>
    <w:rsid w:val="0016430F"/>
    <w:rsid w:val="00164FBE"/>
    <w:rsid w:val="00166C90"/>
    <w:rsid w:val="00167311"/>
    <w:rsid w:val="0016742D"/>
    <w:rsid w:val="001674F1"/>
    <w:rsid w:val="00170E1C"/>
    <w:rsid w:val="00172F38"/>
    <w:rsid w:val="001769FC"/>
    <w:rsid w:val="00181AF2"/>
    <w:rsid w:val="00185670"/>
    <w:rsid w:val="00186358"/>
    <w:rsid w:val="00186CBC"/>
    <w:rsid w:val="00186D0F"/>
    <w:rsid w:val="001901DB"/>
    <w:rsid w:val="00194C30"/>
    <w:rsid w:val="00195BC8"/>
    <w:rsid w:val="001960C7"/>
    <w:rsid w:val="001961B9"/>
    <w:rsid w:val="00196276"/>
    <w:rsid w:val="0019678C"/>
    <w:rsid w:val="001A3322"/>
    <w:rsid w:val="001B104F"/>
    <w:rsid w:val="001B18CB"/>
    <w:rsid w:val="001B3E83"/>
    <w:rsid w:val="001B4690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E789D"/>
    <w:rsid w:val="001F1B03"/>
    <w:rsid w:val="001F1FE7"/>
    <w:rsid w:val="001F367B"/>
    <w:rsid w:val="001F59B2"/>
    <w:rsid w:val="001F70F2"/>
    <w:rsid w:val="001F7BC1"/>
    <w:rsid w:val="002017E5"/>
    <w:rsid w:val="002034A6"/>
    <w:rsid w:val="002038C2"/>
    <w:rsid w:val="002040DA"/>
    <w:rsid w:val="0020545A"/>
    <w:rsid w:val="002056F1"/>
    <w:rsid w:val="00205AAB"/>
    <w:rsid w:val="002069AE"/>
    <w:rsid w:val="00206EB2"/>
    <w:rsid w:val="00207577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24E27"/>
    <w:rsid w:val="00225604"/>
    <w:rsid w:val="00230F43"/>
    <w:rsid w:val="00231684"/>
    <w:rsid w:val="00231C5A"/>
    <w:rsid w:val="00231EA9"/>
    <w:rsid w:val="00231F30"/>
    <w:rsid w:val="00232993"/>
    <w:rsid w:val="002346A3"/>
    <w:rsid w:val="002369BD"/>
    <w:rsid w:val="0024226D"/>
    <w:rsid w:val="0024296B"/>
    <w:rsid w:val="0024442C"/>
    <w:rsid w:val="00245838"/>
    <w:rsid w:val="002467B1"/>
    <w:rsid w:val="00247B35"/>
    <w:rsid w:val="00247D24"/>
    <w:rsid w:val="00251BD7"/>
    <w:rsid w:val="00253B0C"/>
    <w:rsid w:val="00255097"/>
    <w:rsid w:val="00257EB8"/>
    <w:rsid w:val="00261D70"/>
    <w:rsid w:val="00262B9C"/>
    <w:rsid w:val="00264619"/>
    <w:rsid w:val="002649D6"/>
    <w:rsid w:val="002658DE"/>
    <w:rsid w:val="002672CD"/>
    <w:rsid w:val="0027077D"/>
    <w:rsid w:val="00273EEB"/>
    <w:rsid w:val="00276128"/>
    <w:rsid w:val="00277B1F"/>
    <w:rsid w:val="00280069"/>
    <w:rsid w:val="00281920"/>
    <w:rsid w:val="00281CEE"/>
    <w:rsid w:val="00282D72"/>
    <w:rsid w:val="002830E2"/>
    <w:rsid w:val="002833C2"/>
    <w:rsid w:val="00283C83"/>
    <w:rsid w:val="0028533E"/>
    <w:rsid w:val="00285C86"/>
    <w:rsid w:val="00285E32"/>
    <w:rsid w:val="00290570"/>
    <w:rsid w:val="002918F6"/>
    <w:rsid w:val="00291AB4"/>
    <w:rsid w:val="00292BBC"/>
    <w:rsid w:val="002959B8"/>
    <w:rsid w:val="002A24ED"/>
    <w:rsid w:val="002A3A65"/>
    <w:rsid w:val="002A4899"/>
    <w:rsid w:val="002A609A"/>
    <w:rsid w:val="002B0CBD"/>
    <w:rsid w:val="002B4F3B"/>
    <w:rsid w:val="002C0287"/>
    <w:rsid w:val="002C2B32"/>
    <w:rsid w:val="002C3511"/>
    <w:rsid w:val="002C39D9"/>
    <w:rsid w:val="002C3C35"/>
    <w:rsid w:val="002C4572"/>
    <w:rsid w:val="002C4BB3"/>
    <w:rsid w:val="002D0731"/>
    <w:rsid w:val="002D1404"/>
    <w:rsid w:val="002D153E"/>
    <w:rsid w:val="002D5A9D"/>
    <w:rsid w:val="002D64E8"/>
    <w:rsid w:val="002D7432"/>
    <w:rsid w:val="002D7662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2D64"/>
    <w:rsid w:val="00303CDA"/>
    <w:rsid w:val="0030435F"/>
    <w:rsid w:val="00304729"/>
    <w:rsid w:val="00304D6E"/>
    <w:rsid w:val="00305CB9"/>
    <w:rsid w:val="00311278"/>
    <w:rsid w:val="00313357"/>
    <w:rsid w:val="003141EE"/>
    <w:rsid w:val="00314A12"/>
    <w:rsid w:val="00317A5A"/>
    <w:rsid w:val="00321894"/>
    <w:rsid w:val="0032391D"/>
    <w:rsid w:val="003240F9"/>
    <w:rsid w:val="00327230"/>
    <w:rsid w:val="00335D60"/>
    <w:rsid w:val="00336E66"/>
    <w:rsid w:val="00337BDE"/>
    <w:rsid w:val="00340C99"/>
    <w:rsid w:val="0034341F"/>
    <w:rsid w:val="003440D4"/>
    <w:rsid w:val="00345A07"/>
    <w:rsid w:val="00345AA7"/>
    <w:rsid w:val="00347667"/>
    <w:rsid w:val="003524B3"/>
    <w:rsid w:val="00352A61"/>
    <w:rsid w:val="003550A4"/>
    <w:rsid w:val="00355196"/>
    <w:rsid w:val="003554F4"/>
    <w:rsid w:val="00355522"/>
    <w:rsid w:val="00356A49"/>
    <w:rsid w:val="00360063"/>
    <w:rsid w:val="00360201"/>
    <w:rsid w:val="00363872"/>
    <w:rsid w:val="00365366"/>
    <w:rsid w:val="00365669"/>
    <w:rsid w:val="0037103D"/>
    <w:rsid w:val="00372868"/>
    <w:rsid w:val="00373DB5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56A9"/>
    <w:rsid w:val="003A7002"/>
    <w:rsid w:val="003B1945"/>
    <w:rsid w:val="003B2910"/>
    <w:rsid w:val="003B3BEB"/>
    <w:rsid w:val="003B4C64"/>
    <w:rsid w:val="003B54A4"/>
    <w:rsid w:val="003B6172"/>
    <w:rsid w:val="003B638C"/>
    <w:rsid w:val="003B7477"/>
    <w:rsid w:val="003C036E"/>
    <w:rsid w:val="003C3A6F"/>
    <w:rsid w:val="003C5092"/>
    <w:rsid w:val="003C5111"/>
    <w:rsid w:val="003C6B13"/>
    <w:rsid w:val="003D2756"/>
    <w:rsid w:val="003D2B89"/>
    <w:rsid w:val="003D3578"/>
    <w:rsid w:val="003D4A5D"/>
    <w:rsid w:val="003D5106"/>
    <w:rsid w:val="003D5D96"/>
    <w:rsid w:val="003D705F"/>
    <w:rsid w:val="003D7C18"/>
    <w:rsid w:val="003E1202"/>
    <w:rsid w:val="003E26FF"/>
    <w:rsid w:val="003E2862"/>
    <w:rsid w:val="003E29FB"/>
    <w:rsid w:val="003E2E7F"/>
    <w:rsid w:val="003E4DD2"/>
    <w:rsid w:val="003E5059"/>
    <w:rsid w:val="003E5966"/>
    <w:rsid w:val="003E602E"/>
    <w:rsid w:val="003E67AB"/>
    <w:rsid w:val="003F19DC"/>
    <w:rsid w:val="003F21D9"/>
    <w:rsid w:val="003F2788"/>
    <w:rsid w:val="003F2BAA"/>
    <w:rsid w:val="003F353C"/>
    <w:rsid w:val="003F367E"/>
    <w:rsid w:val="00401568"/>
    <w:rsid w:val="0040170A"/>
    <w:rsid w:val="00401E45"/>
    <w:rsid w:val="0040205B"/>
    <w:rsid w:val="00403829"/>
    <w:rsid w:val="004044B6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2B62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4110"/>
    <w:rsid w:val="00445003"/>
    <w:rsid w:val="00445E73"/>
    <w:rsid w:val="00450078"/>
    <w:rsid w:val="00450A3A"/>
    <w:rsid w:val="00451292"/>
    <w:rsid w:val="00453106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8A4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25C"/>
    <w:rsid w:val="004923AD"/>
    <w:rsid w:val="004923CB"/>
    <w:rsid w:val="0049242E"/>
    <w:rsid w:val="0049533C"/>
    <w:rsid w:val="00495876"/>
    <w:rsid w:val="00496344"/>
    <w:rsid w:val="00496EA9"/>
    <w:rsid w:val="004A05DA"/>
    <w:rsid w:val="004A0D04"/>
    <w:rsid w:val="004A15F7"/>
    <w:rsid w:val="004A2A60"/>
    <w:rsid w:val="004B02E4"/>
    <w:rsid w:val="004B06F8"/>
    <w:rsid w:val="004B2857"/>
    <w:rsid w:val="004B56B9"/>
    <w:rsid w:val="004B5C29"/>
    <w:rsid w:val="004B652B"/>
    <w:rsid w:val="004B7716"/>
    <w:rsid w:val="004B7D9D"/>
    <w:rsid w:val="004C0E2D"/>
    <w:rsid w:val="004C1434"/>
    <w:rsid w:val="004C18EC"/>
    <w:rsid w:val="004C500F"/>
    <w:rsid w:val="004C61AD"/>
    <w:rsid w:val="004C76E1"/>
    <w:rsid w:val="004D0637"/>
    <w:rsid w:val="004D238D"/>
    <w:rsid w:val="004D4E71"/>
    <w:rsid w:val="004D5A9B"/>
    <w:rsid w:val="004D7CAB"/>
    <w:rsid w:val="004E0620"/>
    <w:rsid w:val="004E2091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4BC8"/>
    <w:rsid w:val="00505490"/>
    <w:rsid w:val="005057CD"/>
    <w:rsid w:val="005076E1"/>
    <w:rsid w:val="0051288F"/>
    <w:rsid w:val="00514ED4"/>
    <w:rsid w:val="005174D1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2132"/>
    <w:rsid w:val="005525D6"/>
    <w:rsid w:val="0055399A"/>
    <w:rsid w:val="005539FC"/>
    <w:rsid w:val="00554FAC"/>
    <w:rsid w:val="00556E6F"/>
    <w:rsid w:val="005574BC"/>
    <w:rsid w:val="00557A3A"/>
    <w:rsid w:val="0056286B"/>
    <w:rsid w:val="005663AD"/>
    <w:rsid w:val="00566C6B"/>
    <w:rsid w:val="005702AF"/>
    <w:rsid w:val="0057045C"/>
    <w:rsid w:val="00571F82"/>
    <w:rsid w:val="00576DE9"/>
    <w:rsid w:val="00581561"/>
    <w:rsid w:val="0058213D"/>
    <w:rsid w:val="00582467"/>
    <w:rsid w:val="00583DF9"/>
    <w:rsid w:val="005842D2"/>
    <w:rsid w:val="00586889"/>
    <w:rsid w:val="00587FD4"/>
    <w:rsid w:val="00590D74"/>
    <w:rsid w:val="00590F5D"/>
    <w:rsid w:val="0059135B"/>
    <w:rsid w:val="00593221"/>
    <w:rsid w:val="005944FF"/>
    <w:rsid w:val="0059450C"/>
    <w:rsid w:val="00595A31"/>
    <w:rsid w:val="00595D44"/>
    <w:rsid w:val="00595E8F"/>
    <w:rsid w:val="005966FF"/>
    <w:rsid w:val="005A3093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D74E8"/>
    <w:rsid w:val="005E1431"/>
    <w:rsid w:val="005E1DEF"/>
    <w:rsid w:val="005E2790"/>
    <w:rsid w:val="005E2BB6"/>
    <w:rsid w:val="005E3001"/>
    <w:rsid w:val="005E345A"/>
    <w:rsid w:val="005E401B"/>
    <w:rsid w:val="005E4D7D"/>
    <w:rsid w:val="005E6FEA"/>
    <w:rsid w:val="005E7EF5"/>
    <w:rsid w:val="005E7F16"/>
    <w:rsid w:val="005F0E25"/>
    <w:rsid w:val="005F446D"/>
    <w:rsid w:val="005F6141"/>
    <w:rsid w:val="005F6FCA"/>
    <w:rsid w:val="00600EEF"/>
    <w:rsid w:val="0060127D"/>
    <w:rsid w:val="00605E8A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668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1CD1"/>
    <w:rsid w:val="006524E1"/>
    <w:rsid w:val="00653220"/>
    <w:rsid w:val="00654754"/>
    <w:rsid w:val="00654908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2ACC"/>
    <w:rsid w:val="006734A2"/>
    <w:rsid w:val="00674B53"/>
    <w:rsid w:val="00676924"/>
    <w:rsid w:val="0068023D"/>
    <w:rsid w:val="00681093"/>
    <w:rsid w:val="00681F91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0248"/>
    <w:rsid w:val="006E2EA3"/>
    <w:rsid w:val="006E4E12"/>
    <w:rsid w:val="006E5271"/>
    <w:rsid w:val="006E640C"/>
    <w:rsid w:val="006E70C5"/>
    <w:rsid w:val="006F09C5"/>
    <w:rsid w:val="006F1104"/>
    <w:rsid w:val="006F323C"/>
    <w:rsid w:val="006F4D7A"/>
    <w:rsid w:val="006F551D"/>
    <w:rsid w:val="007003D8"/>
    <w:rsid w:val="0070136F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1EE7"/>
    <w:rsid w:val="007337C0"/>
    <w:rsid w:val="00733B44"/>
    <w:rsid w:val="007345D4"/>
    <w:rsid w:val="00735AE8"/>
    <w:rsid w:val="00736647"/>
    <w:rsid w:val="00740EBE"/>
    <w:rsid w:val="007425FA"/>
    <w:rsid w:val="00742CC9"/>
    <w:rsid w:val="0074383E"/>
    <w:rsid w:val="007444ED"/>
    <w:rsid w:val="007456AE"/>
    <w:rsid w:val="007538D5"/>
    <w:rsid w:val="007552AA"/>
    <w:rsid w:val="0075611C"/>
    <w:rsid w:val="00757173"/>
    <w:rsid w:val="0076191E"/>
    <w:rsid w:val="00762A41"/>
    <w:rsid w:val="0076407F"/>
    <w:rsid w:val="0076686F"/>
    <w:rsid w:val="00770A83"/>
    <w:rsid w:val="00770E75"/>
    <w:rsid w:val="00770FD4"/>
    <w:rsid w:val="007801D0"/>
    <w:rsid w:val="00781331"/>
    <w:rsid w:val="00783828"/>
    <w:rsid w:val="007840C2"/>
    <w:rsid w:val="00786718"/>
    <w:rsid w:val="007871BC"/>
    <w:rsid w:val="0079112D"/>
    <w:rsid w:val="007921BF"/>
    <w:rsid w:val="00792377"/>
    <w:rsid w:val="00792A9C"/>
    <w:rsid w:val="00793D4C"/>
    <w:rsid w:val="0079554E"/>
    <w:rsid w:val="00797021"/>
    <w:rsid w:val="00797912"/>
    <w:rsid w:val="007A0DF3"/>
    <w:rsid w:val="007A293C"/>
    <w:rsid w:val="007A4CD0"/>
    <w:rsid w:val="007A4E4F"/>
    <w:rsid w:val="007A5025"/>
    <w:rsid w:val="007B2F3D"/>
    <w:rsid w:val="007B57CD"/>
    <w:rsid w:val="007B618D"/>
    <w:rsid w:val="007B64BC"/>
    <w:rsid w:val="007B6E5F"/>
    <w:rsid w:val="007B737C"/>
    <w:rsid w:val="007C2BCF"/>
    <w:rsid w:val="007C30F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E4FF8"/>
    <w:rsid w:val="007E7A9E"/>
    <w:rsid w:val="007F1386"/>
    <w:rsid w:val="007F14F4"/>
    <w:rsid w:val="007F1F44"/>
    <w:rsid w:val="007F597A"/>
    <w:rsid w:val="007F5A4A"/>
    <w:rsid w:val="007F6360"/>
    <w:rsid w:val="008016A2"/>
    <w:rsid w:val="00803332"/>
    <w:rsid w:val="00810D41"/>
    <w:rsid w:val="00811070"/>
    <w:rsid w:val="0081127E"/>
    <w:rsid w:val="00811365"/>
    <w:rsid w:val="0081155A"/>
    <w:rsid w:val="00815DD0"/>
    <w:rsid w:val="00817D12"/>
    <w:rsid w:val="008206D0"/>
    <w:rsid w:val="00822263"/>
    <w:rsid w:val="008222C1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41A7"/>
    <w:rsid w:val="00845A23"/>
    <w:rsid w:val="0085516C"/>
    <w:rsid w:val="00857A91"/>
    <w:rsid w:val="0086145C"/>
    <w:rsid w:val="0086155D"/>
    <w:rsid w:val="008619CE"/>
    <w:rsid w:val="00862F31"/>
    <w:rsid w:val="00863AE2"/>
    <w:rsid w:val="00864148"/>
    <w:rsid w:val="008647FF"/>
    <w:rsid w:val="0086596D"/>
    <w:rsid w:val="0087090A"/>
    <w:rsid w:val="008717F7"/>
    <w:rsid w:val="008726D2"/>
    <w:rsid w:val="00873116"/>
    <w:rsid w:val="0087362D"/>
    <w:rsid w:val="00874112"/>
    <w:rsid w:val="0087588D"/>
    <w:rsid w:val="00876395"/>
    <w:rsid w:val="00876689"/>
    <w:rsid w:val="008833C5"/>
    <w:rsid w:val="008835DC"/>
    <w:rsid w:val="008849E7"/>
    <w:rsid w:val="00887A7D"/>
    <w:rsid w:val="0089217D"/>
    <w:rsid w:val="00895C3A"/>
    <w:rsid w:val="00895EEF"/>
    <w:rsid w:val="00895F8C"/>
    <w:rsid w:val="008A2B98"/>
    <w:rsid w:val="008A2D2B"/>
    <w:rsid w:val="008A2DF7"/>
    <w:rsid w:val="008A6C92"/>
    <w:rsid w:val="008B0642"/>
    <w:rsid w:val="008B2BBD"/>
    <w:rsid w:val="008B389E"/>
    <w:rsid w:val="008B769E"/>
    <w:rsid w:val="008C277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1505"/>
    <w:rsid w:val="008F39BF"/>
    <w:rsid w:val="008F4AC2"/>
    <w:rsid w:val="008F70EE"/>
    <w:rsid w:val="008F7926"/>
    <w:rsid w:val="00901DC0"/>
    <w:rsid w:val="0090325E"/>
    <w:rsid w:val="00904439"/>
    <w:rsid w:val="00905507"/>
    <w:rsid w:val="009067D5"/>
    <w:rsid w:val="00907C1E"/>
    <w:rsid w:val="00910B93"/>
    <w:rsid w:val="00912B99"/>
    <w:rsid w:val="00912EC1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279B0"/>
    <w:rsid w:val="00930BAC"/>
    <w:rsid w:val="009314A1"/>
    <w:rsid w:val="00932AA8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312D"/>
    <w:rsid w:val="00944FA3"/>
    <w:rsid w:val="00945B1C"/>
    <w:rsid w:val="009462FE"/>
    <w:rsid w:val="00946B15"/>
    <w:rsid w:val="00947D43"/>
    <w:rsid w:val="00956EF2"/>
    <w:rsid w:val="00957F45"/>
    <w:rsid w:val="009619A1"/>
    <w:rsid w:val="00962DC4"/>
    <w:rsid w:val="00963518"/>
    <w:rsid w:val="00963F7E"/>
    <w:rsid w:val="00966426"/>
    <w:rsid w:val="00971286"/>
    <w:rsid w:val="00971E69"/>
    <w:rsid w:val="009726FA"/>
    <w:rsid w:val="0097565B"/>
    <w:rsid w:val="00975911"/>
    <w:rsid w:val="00976AE3"/>
    <w:rsid w:val="0097775B"/>
    <w:rsid w:val="009825E5"/>
    <w:rsid w:val="00984707"/>
    <w:rsid w:val="0098656D"/>
    <w:rsid w:val="00987F43"/>
    <w:rsid w:val="00990706"/>
    <w:rsid w:val="0099163E"/>
    <w:rsid w:val="00992E67"/>
    <w:rsid w:val="0099390B"/>
    <w:rsid w:val="0099491D"/>
    <w:rsid w:val="00995336"/>
    <w:rsid w:val="0099614C"/>
    <w:rsid w:val="00997CD3"/>
    <w:rsid w:val="009A3EFA"/>
    <w:rsid w:val="009A68E6"/>
    <w:rsid w:val="009A6F55"/>
    <w:rsid w:val="009A74FD"/>
    <w:rsid w:val="009A7A47"/>
    <w:rsid w:val="009B3FAB"/>
    <w:rsid w:val="009B45B6"/>
    <w:rsid w:val="009B538D"/>
    <w:rsid w:val="009B5F40"/>
    <w:rsid w:val="009B6D09"/>
    <w:rsid w:val="009C1427"/>
    <w:rsid w:val="009C1E2D"/>
    <w:rsid w:val="009C28B4"/>
    <w:rsid w:val="009C2A3F"/>
    <w:rsid w:val="009C4B06"/>
    <w:rsid w:val="009C5612"/>
    <w:rsid w:val="009C68D8"/>
    <w:rsid w:val="009C7B79"/>
    <w:rsid w:val="009D21B5"/>
    <w:rsid w:val="009D3D00"/>
    <w:rsid w:val="009E00D4"/>
    <w:rsid w:val="009E1862"/>
    <w:rsid w:val="009E1B53"/>
    <w:rsid w:val="009E50B5"/>
    <w:rsid w:val="009E5ED0"/>
    <w:rsid w:val="009F33EA"/>
    <w:rsid w:val="009F38FE"/>
    <w:rsid w:val="009F3C1F"/>
    <w:rsid w:val="009F4020"/>
    <w:rsid w:val="009F4095"/>
    <w:rsid w:val="009F49DF"/>
    <w:rsid w:val="009F4B9C"/>
    <w:rsid w:val="009F6231"/>
    <w:rsid w:val="00A03A70"/>
    <w:rsid w:val="00A03E9F"/>
    <w:rsid w:val="00A046CF"/>
    <w:rsid w:val="00A0694F"/>
    <w:rsid w:val="00A11660"/>
    <w:rsid w:val="00A119F8"/>
    <w:rsid w:val="00A137FE"/>
    <w:rsid w:val="00A21116"/>
    <w:rsid w:val="00A211DC"/>
    <w:rsid w:val="00A279C3"/>
    <w:rsid w:val="00A30592"/>
    <w:rsid w:val="00A30DDE"/>
    <w:rsid w:val="00A323A3"/>
    <w:rsid w:val="00A326CA"/>
    <w:rsid w:val="00A344E4"/>
    <w:rsid w:val="00A353D8"/>
    <w:rsid w:val="00A359C1"/>
    <w:rsid w:val="00A36401"/>
    <w:rsid w:val="00A36926"/>
    <w:rsid w:val="00A3702A"/>
    <w:rsid w:val="00A37332"/>
    <w:rsid w:val="00A37CDA"/>
    <w:rsid w:val="00A42A1A"/>
    <w:rsid w:val="00A44896"/>
    <w:rsid w:val="00A461D0"/>
    <w:rsid w:val="00A4799D"/>
    <w:rsid w:val="00A47ED1"/>
    <w:rsid w:val="00A529A5"/>
    <w:rsid w:val="00A534B9"/>
    <w:rsid w:val="00A53B22"/>
    <w:rsid w:val="00A60FB7"/>
    <w:rsid w:val="00A61092"/>
    <w:rsid w:val="00A62797"/>
    <w:rsid w:val="00A64344"/>
    <w:rsid w:val="00A644E6"/>
    <w:rsid w:val="00A64B04"/>
    <w:rsid w:val="00A6623D"/>
    <w:rsid w:val="00A676F7"/>
    <w:rsid w:val="00A67709"/>
    <w:rsid w:val="00A73403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342B"/>
    <w:rsid w:val="00A949B6"/>
    <w:rsid w:val="00A971C7"/>
    <w:rsid w:val="00A97543"/>
    <w:rsid w:val="00AA059B"/>
    <w:rsid w:val="00AA517A"/>
    <w:rsid w:val="00AA6038"/>
    <w:rsid w:val="00AB0C10"/>
    <w:rsid w:val="00AB503C"/>
    <w:rsid w:val="00AC012F"/>
    <w:rsid w:val="00AC5848"/>
    <w:rsid w:val="00AC59C6"/>
    <w:rsid w:val="00AD06AA"/>
    <w:rsid w:val="00AD0B3D"/>
    <w:rsid w:val="00AD2C27"/>
    <w:rsid w:val="00AD66BF"/>
    <w:rsid w:val="00AD74AC"/>
    <w:rsid w:val="00AD765B"/>
    <w:rsid w:val="00AE17AA"/>
    <w:rsid w:val="00AE4D7F"/>
    <w:rsid w:val="00AE68FD"/>
    <w:rsid w:val="00AE6A78"/>
    <w:rsid w:val="00AF063F"/>
    <w:rsid w:val="00AF0641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02D6"/>
    <w:rsid w:val="00B124A8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3785"/>
    <w:rsid w:val="00B45221"/>
    <w:rsid w:val="00B47511"/>
    <w:rsid w:val="00B47CDC"/>
    <w:rsid w:val="00B51925"/>
    <w:rsid w:val="00B52D86"/>
    <w:rsid w:val="00B53E81"/>
    <w:rsid w:val="00B5517F"/>
    <w:rsid w:val="00B57878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BBE"/>
    <w:rsid w:val="00B90DD8"/>
    <w:rsid w:val="00B916B5"/>
    <w:rsid w:val="00B92B5A"/>
    <w:rsid w:val="00B93092"/>
    <w:rsid w:val="00B94C39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243C"/>
    <w:rsid w:val="00BC30A2"/>
    <w:rsid w:val="00BC5692"/>
    <w:rsid w:val="00BC6E45"/>
    <w:rsid w:val="00BD2641"/>
    <w:rsid w:val="00BD472C"/>
    <w:rsid w:val="00BD48FE"/>
    <w:rsid w:val="00BD4A5A"/>
    <w:rsid w:val="00BD4EDB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63D1"/>
    <w:rsid w:val="00C26B2F"/>
    <w:rsid w:val="00C27DC9"/>
    <w:rsid w:val="00C30696"/>
    <w:rsid w:val="00C32311"/>
    <w:rsid w:val="00C33D11"/>
    <w:rsid w:val="00C352A3"/>
    <w:rsid w:val="00C353FA"/>
    <w:rsid w:val="00C3605E"/>
    <w:rsid w:val="00C369F0"/>
    <w:rsid w:val="00C404F9"/>
    <w:rsid w:val="00C40BEB"/>
    <w:rsid w:val="00C44388"/>
    <w:rsid w:val="00C45274"/>
    <w:rsid w:val="00C45A60"/>
    <w:rsid w:val="00C4688E"/>
    <w:rsid w:val="00C509E9"/>
    <w:rsid w:val="00C52F67"/>
    <w:rsid w:val="00C5487D"/>
    <w:rsid w:val="00C562DE"/>
    <w:rsid w:val="00C57568"/>
    <w:rsid w:val="00C6166A"/>
    <w:rsid w:val="00C61958"/>
    <w:rsid w:val="00C66A14"/>
    <w:rsid w:val="00C67B21"/>
    <w:rsid w:val="00C67FC1"/>
    <w:rsid w:val="00C70996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58A8"/>
    <w:rsid w:val="00C965A7"/>
    <w:rsid w:val="00C96953"/>
    <w:rsid w:val="00C96B3E"/>
    <w:rsid w:val="00CA0367"/>
    <w:rsid w:val="00CA1933"/>
    <w:rsid w:val="00CA1B6E"/>
    <w:rsid w:val="00CA2AB7"/>
    <w:rsid w:val="00CA2FF6"/>
    <w:rsid w:val="00CA5837"/>
    <w:rsid w:val="00CB07D3"/>
    <w:rsid w:val="00CB0DBC"/>
    <w:rsid w:val="00CB386E"/>
    <w:rsid w:val="00CB4729"/>
    <w:rsid w:val="00CB63B7"/>
    <w:rsid w:val="00CC3FFC"/>
    <w:rsid w:val="00CD1001"/>
    <w:rsid w:val="00CD15AE"/>
    <w:rsid w:val="00CD306E"/>
    <w:rsid w:val="00CD3783"/>
    <w:rsid w:val="00CD5F8B"/>
    <w:rsid w:val="00CD7BC2"/>
    <w:rsid w:val="00CE0B7A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16C8"/>
    <w:rsid w:val="00D21D14"/>
    <w:rsid w:val="00D2266B"/>
    <w:rsid w:val="00D23865"/>
    <w:rsid w:val="00D30EDB"/>
    <w:rsid w:val="00D31E9C"/>
    <w:rsid w:val="00D340AF"/>
    <w:rsid w:val="00D34B17"/>
    <w:rsid w:val="00D371E9"/>
    <w:rsid w:val="00D401B6"/>
    <w:rsid w:val="00D41F1E"/>
    <w:rsid w:val="00D42C11"/>
    <w:rsid w:val="00D442D6"/>
    <w:rsid w:val="00D44D16"/>
    <w:rsid w:val="00D47FAD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2765"/>
    <w:rsid w:val="00D74232"/>
    <w:rsid w:val="00D77DFC"/>
    <w:rsid w:val="00D814C9"/>
    <w:rsid w:val="00D81D11"/>
    <w:rsid w:val="00D8274D"/>
    <w:rsid w:val="00D8537F"/>
    <w:rsid w:val="00D871B1"/>
    <w:rsid w:val="00D877A5"/>
    <w:rsid w:val="00D907B0"/>
    <w:rsid w:val="00D92401"/>
    <w:rsid w:val="00D92B2B"/>
    <w:rsid w:val="00D92F4C"/>
    <w:rsid w:val="00D93405"/>
    <w:rsid w:val="00D9423C"/>
    <w:rsid w:val="00D94327"/>
    <w:rsid w:val="00D9640D"/>
    <w:rsid w:val="00D97509"/>
    <w:rsid w:val="00DA098D"/>
    <w:rsid w:val="00DA30D0"/>
    <w:rsid w:val="00DA3ADC"/>
    <w:rsid w:val="00DA5623"/>
    <w:rsid w:val="00DB12AA"/>
    <w:rsid w:val="00DB24EB"/>
    <w:rsid w:val="00DB26D4"/>
    <w:rsid w:val="00DB3AEC"/>
    <w:rsid w:val="00DB5121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0BF5"/>
    <w:rsid w:val="00DE1D0D"/>
    <w:rsid w:val="00DE1DFB"/>
    <w:rsid w:val="00DE6493"/>
    <w:rsid w:val="00DE6866"/>
    <w:rsid w:val="00DE72E1"/>
    <w:rsid w:val="00DE7CA4"/>
    <w:rsid w:val="00DF222A"/>
    <w:rsid w:val="00DF6CD6"/>
    <w:rsid w:val="00E02328"/>
    <w:rsid w:val="00E023D1"/>
    <w:rsid w:val="00E04ECA"/>
    <w:rsid w:val="00E04F61"/>
    <w:rsid w:val="00E0659B"/>
    <w:rsid w:val="00E06872"/>
    <w:rsid w:val="00E10579"/>
    <w:rsid w:val="00E111A5"/>
    <w:rsid w:val="00E13B19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4005"/>
    <w:rsid w:val="00E45B1F"/>
    <w:rsid w:val="00E468CB"/>
    <w:rsid w:val="00E5034F"/>
    <w:rsid w:val="00E5065B"/>
    <w:rsid w:val="00E514AC"/>
    <w:rsid w:val="00E53A93"/>
    <w:rsid w:val="00E6271E"/>
    <w:rsid w:val="00E631BD"/>
    <w:rsid w:val="00E64F55"/>
    <w:rsid w:val="00E720AD"/>
    <w:rsid w:val="00E72C84"/>
    <w:rsid w:val="00E8035B"/>
    <w:rsid w:val="00E830AF"/>
    <w:rsid w:val="00E843E8"/>
    <w:rsid w:val="00E85C96"/>
    <w:rsid w:val="00E90EFA"/>
    <w:rsid w:val="00E9131B"/>
    <w:rsid w:val="00E95BE7"/>
    <w:rsid w:val="00E96370"/>
    <w:rsid w:val="00E976F1"/>
    <w:rsid w:val="00EA010C"/>
    <w:rsid w:val="00EA2D1D"/>
    <w:rsid w:val="00EB0210"/>
    <w:rsid w:val="00EB12BD"/>
    <w:rsid w:val="00EB1E6B"/>
    <w:rsid w:val="00EB6CAE"/>
    <w:rsid w:val="00EB7108"/>
    <w:rsid w:val="00EC14A7"/>
    <w:rsid w:val="00EC2A6E"/>
    <w:rsid w:val="00EC6126"/>
    <w:rsid w:val="00ED3765"/>
    <w:rsid w:val="00ED67C8"/>
    <w:rsid w:val="00EE090A"/>
    <w:rsid w:val="00EE1668"/>
    <w:rsid w:val="00EE23F7"/>
    <w:rsid w:val="00EE42D0"/>
    <w:rsid w:val="00EE4AFB"/>
    <w:rsid w:val="00EE4B7A"/>
    <w:rsid w:val="00EE58C3"/>
    <w:rsid w:val="00EE7D47"/>
    <w:rsid w:val="00EE7E7D"/>
    <w:rsid w:val="00EF6761"/>
    <w:rsid w:val="00EF689B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7A"/>
    <w:rsid w:val="00F249C1"/>
    <w:rsid w:val="00F24DA7"/>
    <w:rsid w:val="00F25174"/>
    <w:rsid w:val="00F2580A"/>
    <w:rsid w:val="00F26455"/>
    <w:rsid w:val="00F267C7"/>
    <w:rsid w:val="00F27B0C"/>
    <w:rsid w:val="00F3052B"/>
    <w:rsid w:val="00F3198B"/>
    <w:rsid w:val="00F3227C"/>
    <w:rsid w:val="00F32E99"/>
    <w:rsid w:val="00F40ADE"/>
    <w:rsid w:val="00F41294"/>
    <w:rsid w:val="00F42916"/>
    <w:rsid w:val="00F42EC5"/>
    <w:rsid w:val="00F4346E"/>
    <w:rsid w:val="00F45FBA"/>
    <w:rsid w:val="00F51B51"/>
    <w:rsid w:val="00F533A9"/>
    <w:rsid w:val="00F60C05"/>
    <w:rsid w:val="00F60DC7"/>
    <w:rsid w:val="00F62046"/>
    <w:rsid w:val="00F63E5D"/>
    <w:rsid w:val="00F6727A"/>
    <w:rsid w:val="00F73964"/>
    <w:rsid w:val="00F73DF2"/>
    <w:rsid w:val="00F801FA"/>
    <w:rsid w:val="00F8127B"/>
    <w:rsid w:val="00F8229B"/>
    <w:rsid w:val="00F856CC"/>
    <w:rsid w:val="00F86082"/>
    <w:rsid w:val="00F86EA4"/>
    <w:rsid w:val="00F877C4"/>
    <w:rsid w:val="00F90B79"/>
    <w:rsid w:val="00F911EF"/>
    <w:rsid w:val="00F913DA"/>
    <w:rsid w:val="00F91838"/>
    <w:rsid w:val="00F91C47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021"/>
    <w:rsid w:val="00FA6B15"/>
    <w:rsid w:val="00FA7598"/>
    <w:rsid w:val="00FA784F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631"/>
    <w:rsid w:val="00FC1FB3"/>
    <w:rsid w:val="00FC41F7"/>
    <w:rsid w:val="00FC4E30"/>
    <w:rsid w:val="00FC6968"/>
    <w:rsid w:val="00FC71DC"/>
    <w:rsid w:val="00FD0935"/>
    <w:rsid w:val="00FD0D6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100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uiPriority="99"/>
    <w:lsdException w:name="header" w:semiHidden="0"/>
    <w:lsdException w:name="footer" w:semiHidden="0"/>
    <w:lsdException w:name="caption" w:qFormat="1"/>
    <w:lsdException w:name="footnote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uiPriority w:val="99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30422"/>
    <w:rPr>
      <w:vertAlign w:val="superscript"/>
    </w:rPr>
  </w:style>
  <w:style w:type="character" w:customStyle="1" w:styleId="watch-title">
    <w:name w:val="watch-title"/>
    <w:basedOn w:val="Absatz-Standardschriftart"/>
    <w:rsid w:val="009279B0"/>
  </w:style>
  <w:style w:type="character" w:styleId="Fett">
    <w:name w:val="Strong"/>
    <w:basedOn w:val="Absatz-Standardschriftart"/>
    <w:uiPriority w:val="22"/>
    <w:qFormat/>
    <w:rsid w:val="00245838"/>
    <w:rPr>
      <w:b/>
      <w:bCs/>
    </w:rPr>
  </w:style>
  <w:style w:type="paragraph" w:styleId="Aufzhlungszeichen">
    <w:name w:val="List Bullet"/>
    <w:basedOn w:val="Standard"/>
    <w:unhideWhenUsed/>
    <w:rsid w:val="000D7D84"/>
    <w:pPr>
      <w:numPr>
        <w:numId w:val="24"/>
      </w:numPr>
      <w:contextualSpacing/>
    </w:pPr>
  </w:style>
  <w:style w:type="character" w:customStyle="1" w:styleId="mw-headline">
    <w:name w:val="mw-headline"/>
    <w:basedOn w:val="Absatz-Standardschriftart"/>
    <w:rsid w:val="00FC1631"/>
  </w:style>
  <w:style w:type="paragraph" w:customStyle="1" w:styleId="article">
    <w:name w:val="article"/>
    <w:basedOn w:val="Standard"/>
    <w:rsid w:val="00D41F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uiPriority="99"/>
    <w:lsdException w:name="header" w:semiHidden="0"/>
    <w:lsdException w:name="footer" w:semiHidden="0"/>
    <w:lsdException w:name="caption" w:qFormat="1"/>
    <w:lsdException w:name="footnote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uiPriority w:val="99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30422"/>
    <w:rPr>
      <w:vertAlign w:val="superscript"/>
    </w:rPr>
  </w:style>
  <w:style w:type="character" w:customStyle="1" w:styleId="watch-title">
    <w:name w:val="watch-title"/>
    <w:basedOn w:val="Absatz-Standardschriftart"/>
    <w:rsid w:val="009279B0"/>
  </w:style>
  <w:style w:type="character" w:styleId="Fett">
    <w:name w:val="Strong"/>
    <w:basedOn w:val="Absatz-Standardschriftart"/>
    <w:uiPriority w:val="22"/>
    <w:qFormat/>
    <w:rsid w:val="00245838"/>
    <w:rPr>
      <w:b/>
      <w:bCs/>
    </w:rPr>
  </w:style>
  <w:style w:type="paragraph" w:styleId="Aufzhlungszeichen">
    <w:name w:val="List Bullet"/>
    <w:basedOn w:val="Standard"/>
    <w:unhideWhenUsed/>
    <w:rsid w:val="000D7D84"/>
    <w:pPr>
      <w:numPr>
        <w:numId w:val="24"/>
      </w:numPr>
      <w:contextualSpacing/>
    </w:pPr>
  </w:style>
  <w:style w:type="character" w:customStyle="1" w:styleId="mw-headline">
    <w:name w:val="mw-headline"/>
    <w:basedOn w:val="Absatz-Standardschriftart"/>
    <w:rsid w:val="00FC1631"/>
  </w:style>
  <w:style w:type="paragraph" w:customStyle="1" w:styleId="article">
    <w:name w:val="article"/>
    <w:basedOn w:val="Standard"/>
    <w:rsid w:val="00D41F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image" Target="media/image70.jpeg"/><Relationship Id="rId3" Type="http://schemas.openxmlformats.org/officeDocument/2006/relationships/styles" Target="styles.xm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54" Type="http://schemas.openxmlformats.org/officeDocument/2006/relationships/footer" Target="footer1.xml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openxmlformats.org/officeDocument/2006/relationships/theme" Target="theme/theme1.xm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56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898E-EDC5-44A0-8F7B-02505819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2794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Dorothea Traupe</cp:lastModifiedBy>
  <cp:revision>2</cp:revision>
  <cp:lastPrinted>2016-08-15T12:29:00Z</cp:lastPrinted>
  <dcterms:created xsi:type="dcterms:W3CDTF">2017-02-06T17:22:00Z</dcterms:created>
  <dcterms:modified xsi:type="dcterms:W3CDTF">2017-02-06T17:22:00Z</dcterms:modified>
  <cp:category>Aktualitätendienst Politik</cp:category>
</cp:coreProperties>
</file>